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EA78" w14:textId="020A0707" w:rsidR="00245E09" w:rsidRPr="005F562C" w:rsidRDefault="00AD1D58" w:rsidP="00B15944">
      <w:pPr>
        <w:pStyle w:val="Heading1"/>
        <w:numPr>
          <w:ilvl w:val="0"/>
          <w:numId w:val="0"/>
        </w:numPr>
        <w:spacing w:before="0" w:afterAutospacing="0"/>
        <w:jc w:val="left"/>
      </w:pPr>
      <w:bookmarkStart w:id="0" w:name="_Toc410211947"/>
      <w:r>
        <w:t>TRAD19 — ANNEXES DU CAHIER DES CHARGES</w:t>
      </w:r>
      <w:bookmarkEnd w:id="0"/>
    </w:p>
    <w:p w14:paraId="265A09D0" w14:textId="345CFB73" w:rsidR="004F0ABD" w:rsidRPr="0009231A" w:rsidRDefault="004F0ABD" w:rsidP="005F562C">
      <w:pPr>
        <w:spacing w:before="0" w:after="240" w:afterAutospacing="0"/>
      </w:pPr>
    </w:p>
    <w:p w14:paraId="6E272B23" w14:textId="77777777" w:rsidR="004F0ABD" w:rsidRPr="005F562C" w:rsidRDefault="004F0ABD" w:rsidP="005F562C">
      <w:pPr>
        <w:spacing w:before="0" w:after="240" w:afterAutospacing="0"/>
      </w:pPr>
    </w:p>
    <w:p w14:paraId="264B64CA" w14:textId="21BD0F76" w:rsidR="004F3AC9" w:rsidRPr="00705B94" w:rsidRDefault="004F3AC9" w:rsidP="005F562C">
      <w:p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b/>
          <w:i/>
        </w:rPr>
      </w:pPr>
      <w:r>
        <w:rPr>
          <w:b/>
          <w:i/>
        </w:rPr>
        <w:t>Les soumissionnaires doivent:</w:t>
      </w:r>
    </w:p>
    <w:p w14:paraId="35666669" w14:textId="2F30689A" w:rsidR="004F3AC9" w:rsidRPr="005F562C" w:rsidRDefault="0018380D"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rPr>
      </w:pPr>
      <w:r>
        <w:rPr>
          <w:b/>
          <w:i/>
        </w:rPr>
        <w:t>remplir les espaces éditables à tous les points des présentes annexes;</w:t>
      </w:r>
    </w:p>
    <w:p w14:paraId="3473997F" w14:textId="463A2161" w:rsidR="004F3AC9" w:rsidRPr="005F562C" w:rsidRDefault="0018380D"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rPr>
      </w:pPr>
      <w:r>
        <w:rPr>
          <w:b/>
          <w:i/>
        </w:rPr>
        <w:t>imprimer et signer les annexes en tant que de besoin;</w:t>
      </w:r>
    </w:p>
    <w:p w14:paraId="15A17FED" w14:textId="77777777" w:rsidR="005F562C" w:rsidRDefault="0018380D"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rPr>
      </w:pPr>
      <w:r>
        <w:rPr>
          <w:b/>
          <w:i/>
        </w:rPr>
        <w:t>scanner les annexes et les justificatifs requis et joindre le tout à la version électronique de l’offre;</w:t>
      </w:r>
    </w:p>
    <w:p w14:paraId="51D45E53" w14:textId="0D202069" w:rsidR="004F3AC9" w:rsidRDefault="005F562C"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rPr>
      </w:pPr>
      <w:r>
        <w:rPr>
          <w:b/>
          <w:i/>
        </w:rPr>
        <w:t>s’assurer que les annexes et les justificatifs sont joints en suivant l’ordre des présentes annexes;</w:t>
      </w:r>
    </w:p>
    <w:p w14:paraId="286BD4F2" w14:textId="77FF2CBF" w:rsidR="005F562C" w:rsidRPr="00705B94" w:rsidRDefault="005F562C"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rPr>
      </w:pPr>
      <w:r>
        <w:rPr>
          <w:b/>
          <w:i/>
        </w:rPr>
        <w:t>veiller à inclure une version imprimée, revêtue des signatures originales, du formulaire électronique de participation à l’appel d’offres (annexe 1.4) et de l’offre financière (annexe 8.2);</w:t>
      </w:r>
    </w:p>
    <w:p w14:paraId="5B33710A" w14:textId="7B21C202" w:rsidR="004F3AC9" w:rsidRPr="005F562C" w:rsidRDefault="006358F0" w:rsidP="005F562C">
      <w:pPr>
        <w:numPr>
          <w:ilvl w:val="0"/>
          <w:numId w:val="37"/>
        </w:num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rPr>
      </w:pPr>
      <w:r>
        <w:rPr>
          <w:b/>
          <w:i/>
        </w:rPr>
        <w:t>en cas de besoin, faire des copies supplémentaires des parties concernées; et</w:t>
      </w:r>
    </w:p>
    <w:p w14:paraId="5F847322" w14:textId="3910DDEA" w:rsidR="004F3AC9" w:rsidRPr="005F562C" w:rsidRDefault="006358F0" w:rsidP="005F562C">
      <w:pPr>
        <w:numPr>
          <w:ilvl w:val="0"/>
          <w:numId w:val="37"/>
        </w:numPr>
        <w:pBdr>
          <w:top w:val="single" w:sz="4" w:space="1" w:color="auto"/>
          <w:left w:val="single" w:sz="4" w:space="4" w:color="auto"/>
          <w:bottom w:val="single" w:sz="4" w:space="1" w:color="auto"/>
          <w:right w:val="single" w:sz="4" w:space="4" w:color="auto"/>
        </w:pBdr>
        <w:spacing w:before="0" w:after="240" w:afterAutospacing="0" w:line="320" w:lineRule="exact"/>
        <w:ind w:right="-170"/>
        <w:jc w:val="both"/>
        <w:rPr>
          <w:rFonts w:eastAsia="Calibri"/>
          <w:b/>
          <w:i/>
        </w:rPr>
      </w:pPr>
      <w:r>
        <w:rPr>
          <w:b/>
          <w:i/>
        </w:rPr>
        <w:t>soumettre l’offre sur une clé USB ou un DVD.</w:t>
      </w:r>
    </w:p>
    <w:p w14:paraId="7741CBC5" w14:textId="226DEC80" w:rsidR="004F3AC9" w:rsidRPr="005F562C" w:rsidRDefault="004F3AC9" w:rsidP="005F562C">
      <w:p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rFonts w:eastAsia="Calibri"/>
          <w:b/>
          <w:i/>
        </w:rPr>
      </w:pPr>
      <w:r>
        <w:rPr>
          <w:b/>
          <w:i/>
          <w:u w:val="single"/>
        </w:rPr>
        <w:t>Ne laissez pas passer le délai</w:t>
      </w:r>
      <w:r>
        <w:rPr>
          <w:b/>
          <w:i/>
        </w:rPr>
        <w:t>!</w:t>
      </w:r>
    </w:p>
    <w:p w14:paraId="32333E67" w14:textId="4BAD72BB" w:rsidR="004F3AC9" w:rsidRPr="005F562C" w:rsidRDefault="004F3AC9" w:rsidP="005F562C">
      <w:pPr>
        <w:pBdr>
          <w:top w:val="single" w:sz="4" w:space="1" w:color="auto"/>
          <w:left w:val="single" w:sz="4" w:space="4" w:color="auto"/>
          <w:bottom w:val="single" w:sz="4" w:space="1" w:color="auto"/>
          <w:right w:val="single" w:sz="4" w:space="4" w:color="auto"/>
        </w:pBdr>
        <w:spacing w:before="0" w:after="120" w:afterAutospacing="0" w:line="320" w:lineRule="exact"/>
        <w:ind w:right="-170"/>
        <w:jc w:val="both"/>
        <w:rPr>
          <w:b/>
          <w:i/>
        </w:rPr>
      </w:pPr>
    </w:p>
    <w:p w14:paraId="72EDB661" w14:textId="61C740CA" w:rsidR="00344A85" w:rsidRPr="005F562C" w:rsidRDefault="004F3AC9" w:rsidP="005F562C">
      <w:pPr>
        <w:spacing w:before="0" w:after="240" w:afterAutospacing="0"/>
        <w:jc w:val="both"/>
        <w:rPr>
          <w:b/>
          <w:smallCaps/>
        </w:rPr>
      </w:pPr>
      <w:r>
        <w:br w:type="page"/>
      </w:r>
      <w:r>
        <w:rPr>
          <w:b/>
          <w:smallCaps/>
        </w:rPr>
        <w:lastRenderedPageBreak/>
        <w:t>ANNEXE 1 — Formulaire d’identification administrative</w:t>
      </w:r>
    </w:p>
    <w:p w14:paraId="247A9396" w14:textId="73C17BD6" w:rsidR="0044293F" w:rsidRPr="004F0ABD" w:rsidRDefault="006044B4" w:rsidP="005F562C">
      <w:pPr>
        <w:keepNext/>
        <w:pBdr>
          <w:top w:val="single" w:sz="4" w:space="1" w:color="auto"/>
          <w:left w:val="single" w:sz="4" w:space="4" w:color="auto"/>
          <w:bottom w:val="single" w:sz="4" w:space="1" w:color="auto"/>
          <w:right w:val="single" w:sz="4" w:space="4" w:color="auto"/>
        </w:pBdr>
        <w:spacing w:before="0" w:after="240" w:afterAutospacing="0"/>
        <w:ind w:left="142"/>
        <w:jc w:val="both"/>
        <w:rPr>
          <w:i/>
        </w:rPr>
      </w:pPr>
      <w:r>
        <w:rPr>
          <w:i/>
        </w:rPr>
        <w:t>Les données communiquées au présent point doivent permettre au pouvoir adjudicateur de disposer des informations juridiques et financières dont il a besoin pour traiter l’offre et attribuer un contrat.</w:t>
      </w:r>
    </w:p>
    <w:p w14:paraId="0D7CAE26" w14:textId="77777777" w:rsidR="004C44B2" w:rsidRPr="005F562C" w:rsidRDefault="004C44B2" w:rsidP="005F562C">
      <w:pPr>
        <w:keepNext/>
        <w:spacing w:before="0" w:after="120" w:afterAutospacing="0"/>
        <w:ind w:left="567" w:hanging="567"/>
        <w:jc w:val="both"/>
        <w:outlineLvl w:val="1"/>
        <w:rPr>
          <w:smallCaps/>
        </w:rPr>
      </w:pPr>
      <w:bookmarkStart w:id="1" w:name="_Toc301794069"/>
      <w:bookmarkStart w:id="2" w:name="_Toc301794070"/>
      <w:r>
        <w:rPr>
          <w:b/>
          <w:smallCaps/>
        </w:rPr>
        <w:t>1.1</w:t>
      </w:r>
      <w:r>
        <w:tab/>
      </w:r>
      <w:r>
        <w:rPr>
          <w:b/>
          <w:smallCaps/>
        </w:rPr>
        <w:t>Nom du/de la soumissionnaire:</w:t>
      </w:r>
      <w:r>
        <w:t xml:space="preserve">  </w:t>
      </w:r>
      <w:r>
        <w:rPr>
          <w:smallCaps/>
        </w:rPr>
        <w:fldChar w:fldCharType="begin">
          <w:ffData>
            <w:name w:val=""/>
            <w:enabled/>
            <w:calcOnExit w:val="0"/>
            <w:textInput/>
          </w:ffData>
        </w:fldChar>
      </w:r>
      <w:r>
        <w:rPr>
          <w:smallCaps/>
        </w:rPr>
        <w:instrText xml:space="preserve"> FORMTEXT </w:instrText>
      </w:r>
      <w:r>
        <w:rPr>
          <w:smallCaps/>
        </w:rPr>
      </w:r>
      <w:r>
        <w:rPr>
          <w:smallCaps/>
        </w:rPr>
        <w:fldChar w:fldCharType="separate"/>
      </w:r>
      <w:r>
        <w:t>     </w:t>
      </w:r>
      <w:r>
        <w:fldChar w:fldCharType="end"/>
      </w:r>
    </w:p>
    <w:p w14:paraId="03319451" w14:textId="77777777" w:rsidR="004C44B2" w:rsidRPr="005F562C" w:rsidRDefault="004C44B2" w:rsidP="005F562C">
      <w:pPr>
        <w:spacing w:before="0" w:after="240" w:afterAutospacing="0"/>
        <w:ind w:left="567"/>
        <w:rPr>
          <w:rStyle w:val="TargetLanguageChar"/>
        </w:rPr>
      </w:pPr>
      <w:r>
        <w:rPr>
          <w:b/>
          <w:smallCaps/>
        </w:rPr>
        <w:t xml:space="preserve">Adresse légale: </w:t>
      </w:r>
      <w:r>
        <w:rPr>
          <w:b/>
          <w:smallCaps/>
        </w:rPr>
        <w:fldChar w:fldCharType="begin">
          <w:ffData>
            <w:name w:val="Text202"/>
            <w:enabled/>
            <w:calcOnExit w:val="0"/>
            <w:textInput/>
          </w:ffData>
        </w:fldChar>
      </w:r>
      <w:r>
        <w:rPr>
          <w:b/>
          <w:smallCaps/>
        </w:rPr>
        <w:instrText xml:space="preserve"> FORMTEXT </w:instrText>
      </w:r>
      <w:r>
        <w:rPr>
          <w:b/>
          <w:smallCaps/>
        </w:rPr>
      </w:r>
      <w:r>
        <w:rPr>
          <w:b/>
          <w:smallCaps/>
        </w:rPr>
        <w:fldChar w:fldCharType="separate"/>
      </w:r>
      <w:bookmarkStart w:id="3" w:name="Text202"/>
      <w:r>
        <w:rPr>
          <w:b/>
          <w:smallCaps/>
          <w:noProof/>
        </w:rPr>
        <w:t>     </w:t>
      </w:r>
      <w:r>
        <w:fldChar w:fldCharType="end"/>
      </w:r>
      <w:bookmarkEnd w:id="3"/>
    </w:p>
    <w:bookmarkEnd w:id="1"/>
    <w:p w14:paraId="201396DC" w14:textId="77777777" w:rsidR="0044293F" w:rsidRPr="005F562C" w:rsidRDefault="0044293F" w:rsidP="005F562C">
      <w:pPr>
        <w:keepNext/>
        <w:spacing w:before="0" w:after="240" w:afterAutospacing="0"/>
        <w:ind w:left="567" w:hanging="567"/>
        <w:jc w:val="both"/>
        <w:outlineLvl w:val="1"/>
        <w:rPr>
          <w:b/>
          <w:smallCaps/>
        </w:rPr>
      </w:pPr>
      <w:r>
        <w:rPr>
          <w:b/>
          <w:smallCaps/>
        </w:rPr>
        <w:t>1.2</w:t>
      </w:r>
      <w:r>
        <w:tab/>
      </w:r>
      <w:r>
        <w:rPr>
          <w:b/>
          <w:smallCaps/>
        </w:rPr>
        <w:t>Type d’offre:</w:t>
      </w:r>
      <w:bookmarkEnd w:id="2"/>
    </w:p>
    <w:p w14:paraId="2A8F2894" w14:textId="28999108" w:rsidR="0044293F" w:rsidRPr="0009231A" w:rsidRDefault="0044293F" w:rsidP="0044293F">
      <w:pPr>
        <w:spacing w:before="0" w:after="0" w:afterAutospacing="0"/>
        <w:ind w:left="1701" w:hanging="851"/>
        <w:jc w:val="both"/>
      </w:pPr>
      <w:r>
        <w:fldChar w:fldCharType="begin">
          <w:ffData>
            <w:name w:val=""/>
            <w:enabled/>
            <w:calcOnExit w:val="0"/>
            <w:checkBox>
              <w:size w:val="18"/>
              <w:default w:val="0"/>
            </w:checkBox>
          </w:ffData>
        </w:fldChar>
      </w:r>
      <w:r>
        <w:instrText xml:space="preserve"> FORMCHECKBOX </w:instrText>
      </w:r>
      <w:r w:rsidR="006252D4">
        <w:fldChar w:fldCharType="separate"/>
      </w:r>
      <w:r>
        <w:fldChar w:fldCharType="end"/>
      </w:r>
      <w:r>
        <w:t xml:space="preserve"> soumise par un(e) seul(e) soumissionnaire</w:t>
      </w:r>
    </w:p>
    <w:p w14:paraId="51147827" w14:textId="72054494" w:rsidR="0044293F" w:rsidRPr="005F562C" w:rsidRDefault="006358F0" w:rsidP="005F562C">
      <w:pPr>
        <w:spacing w:before="0" w:after="120" w:afterAutospacing="0"/>
        <w:ind w:left="1701" w:hanging="851"/>
        <w:jc w:val="both"/>
        <w:rPr>
          <w:i/>
        </w:rPr>
      </w:pPr>
      <w:r>
        <w:rPr>
          <w:i/>
        </w:rPr>
        <w:t>Si vous avez coché cette case, passez au point 1.3.</w:t>
      </w:r>
    </w:p>
    <w:p w14:paraId="048C44CD" w14:textId="4F24C8A4" w:rsidR="0044293F" w:rsidRPr="0009231A" w:rsidRDefault="0044293F" w:rsidP="0044293F">
      <w:pPr>
        <w:spacing w:before="0" w:after="0" w:afterAutospacing="0"/>
        <w:ind w:left="1701" w:hanging="851"/>
        <w:jc w:val="both"/>
      </w:pPr>
      <w:r>
        <w:fldChar w:fldCharType="begin">
          <w:ffData>
            <w:name w:val=""/>
            <w:enabled/>
            <w:calcOnExit w:val="0"/>
            <w:checkBox>
              <w:size w:val="18"/>
              <w:default w:val="0"/>
            </w:checkBox>
          </w:ffData>
        </w:fldChar>
      </w:r>
      <w:r>
        <w:instrText xml:space="preserve"> FORMCHECKBOX </w:instrText>
      </w:r>
      <w:r w:rsidR="006252D4">
        <w:fldChar w:fldCharType="separate"/>
      </w:r>
      <w:r>
        <w:fldChar w:fldCharType="end"/>
      </w:r>
      <w:r>
        <w:t xml:space="preserve"> offre conjointe soumise par un groupement de soumissionnaires</w:t>
      </w:r>
    </w:p>
    <w:p w14:paraId="461D96BF" w14:textId="0B98E29E" w:rsidR="00051D4C" w:rsidRPr="005F562C" w:rsidRDefault="006358F0" w:rsidP="005F562C">
      <w:pPr>
        <w:spacing w:before="0" w:after="120" w:afterAutospacing="0"/>
        <w:ind w:left="1701" w:hanging="851"/>
        <w:jc w:val="both"/>
      </w:pPr>
      <w:r>
        <w:rPr>
          <w:i/>
        </w:rPr>
        <w:t>Si vous avez coché cette case, complétez le tableau ci</w:t>
      </w:r>
      <w:r>
        <w:noBreakHyphen/>
      </w:r>
      <w:r>
        <w:rPr>
          <w:i/>
        </w:rPr>
        <w:t>dessous:</w:t>
      </w: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572"/>
      </w:tblGrid>
      <w:tr w:rsidR="00D83DAB" w:rsidRPr="004F0ABD" w14:paraId="2D71E643" w14:textId="77777777" w:rsidTr="00226E96">
        <w:trPr>
          <w:trHeight w:val="594"/>
        </w:trPr>
        <w:tc>
          <w:tcPr>
            <w:tcW w:w="3261" w:type="dxa"/>
            <w:shd w:val="clear" w:color="auto" w:fill="auto"/>
          </w:tcPr>
          <w:p w14:paraId="6EAB0E09" w14:textId="369FC897" w:rsidR="00D83DAB" w:rsidRPr="005F562C" w:rsidRDefault="00D83DAB">
            <w:pPr>
              <w:spacing w:after="120" w:afterAutospacing="0"/>
              <w:jc w:val="both"/>
              <w:rPr>
                <w:b/>
                <w:snapToGrid w:val="0"/>
                <w:sz w:val="20"/>
                <w:szCs w:val="20"/>
              </w:rPr>
            </w:pPr>
            <w:r>
              <w:rPr>
                <w:snapToGrid w:val="0"/>
                <w:sz w:val="20"/>
              </w:rPr>
              <w:t>Nom du chef du groupement:</w:t>
            </w:r>
          </w:p>
        </w:tc>
        <w:tc>
          <w:tcPr>
            <w:tcW w:w="5572" w:type="dxa"/>
            <w:shd w:val="clear" w:color="auto" w:fill="auto"/>
          </w:tcPr>
          <w:p w14:paraId="33465D31" w14:textId="77777777" w:rsidR="00D83DAB" w:rsidRPr="005F562C" w:rsidRDefault="00D83DAB" w:rsidP="00226E96">
            <w:pPr>
              <w:spacing w:after="120" w:afterAutospacing="0"/>
              <w:jc w:val="both"/>
              <w:rPr>
                <w:b/>
                <w:snapToGrid w:val="0"/>
                <w:sz w:val="20"/>
                <w:szCs w:val="20"/>
              </w:rPr>
            </w:pPr>
            <w:r>
              <w:rPr>
                <w:b/>
                <w:snapToGrid w:val="0"/>
                <w:sz w:val="20"/>
                <w:szCs w:val="20"/>
              </w:rPr>
              <w:fldChar w:fldCharType="begin">
                <w:ffData>
                  <w:name w:val="Text61"/>
                  <w:enabled/>
                  <w:calcOnExit w:val="0"/>
                  <w:textInput/>
                </w:ffData>
              </w:fldChar>
            </w:r>
            <w:r>
              <w:rPr>
                <w:b/>
                <w:snapToGrid w:val="0"/>
                <w:sz w:val="20"/>
                <w:szCs w:val="20"/>
              </w:rPr>
              <w:instrText xml:space="preserve"> FORMTEXT </w:instrText>
            </w:r>
            <w:r>
              <w:rPr>
                <w:b/>
                <w:snapToGrid w:val="0"/>
                <w:sz w:val="20"/>
                <w:szCs w:val="20"/>
              </w:rPr>
            </w:r>
            <w:r>
              <w:rPr>
                <w:b/>
                <w:snapToGrid w:val="0"/>
                <w:sz w:val="20"/>
                <w:szCs w:val="20"/>
              </w:rPr>
              <w:fldChar w:fldCharType="separate"/>
            </w:r>
            <w:r>
              <w:rPr>
                <w:b/>
                <w:noProof/>
                <w:snapToGrid w:val="0"/>
                <w:sz w:val="20"/>
              </w:rPr>
              <w:t>     </w:t>
            </w:r>
            <w:r>
              <w:fldChar w:fldCharType="end"/>
            </w:r>
          </w:p>
        </w:tc>
      </w:tr>
      <w:tr w:rsidR="00D83DAB" w:rsidRPr="004F0ABD" w14:paraId="094E09A8" w14:textId="77777777" w:rsidTr="00226E96">
        <w:trPr>
          <w:trHeight w:val="592"/>
        </w:trPr>
        <w:tc>
          <w:tcPr>
            <w:tcW w:w="3261" w:type="dxa"/>
            <w:vMerge w:val="restart"/>
            <w:shd w:val="clear" w:color="auto" w:fill="auto"/>
          </w:tcPr>
          <w:p w14:paraId="059B5A6E" w14:textId="5D47D7F3" w:rsidR="00D83DAB" w:rsidRPr="005F562C" w:rsidRDefault="00D83DAB" w:rsidP="005F562C">
            <w:pPr>
              <w:spacing w:after="0" w:afterAutospacing="0"/>
              <w:jc w:val="both"/>
              <w:rPr>
                <w:snapToGrid w:val="0"/>
                <w:sz w:val="20"/>
                <w:szCs w:val="20"/>
              </w:rPr>
            </w:pPr>
            <w:r>
              <w:rPr>
                <w:snapToGrid w:val="0"/>
                <w:sz w:val="20"/>
              </w:rPr>
              <w:t>Nom des autres entités participant à l’offre conjointe:</w:t>
            </w:r>
          </w:p>
        </w:tc>
        <w:tc>
          <w:tcPr>
            <w:tcW w:w="5572" w:type="dxa"/>
            <w:shd w:val="clear" w:color="auto" w:fill="auto"/>
          </w:tcPr>
          <w:p w14:paraId="33E8E961" w14:textId="77777777" w:rsidR="00D83DAB" w:rsidRPr="004F0ABD" w:rsidRDefault="00D83DAB" w:rsidP="00226E96">
            <w:pPr>
              <w:spacing w:after="0" w:afterAutospacing="0"/>
              <w:jc w:val="both"/>
              <w:rPr>
                <w:snapToGrid w:val="0"/>
                <w:sz w:val="20"/>
                <w:szCs w:val="20"/>
              </w:rPr>
            </w:pPr>
            <w:r>
              <w:rPr>
                <w:snapToGrid w:val="0"/>
                <w:sz w:val="20"/>
              </w:rPr>
              <w:t xml:space="preserve">1) </w:t>
            </w:r>
            <w:r>
              <w:rPr>
                <w:snapToGrid w:val="0"/>
                <w:sz w:val="20"/>
                <w:szCs w:val="20"/>
              </w:rPr>
              <w:fldChar w:fldCharType="begin">
                <w:ffData>
                  <w:name w:val="Text3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r w:rsidR="00D83DAB" w:rsidRPr="004F0ABD" w14:paraId="58C1983F" w14:textId="77777777" w:rsidTr="00226E96">
        <w:trPr>
          <w:trHeight w:val="592"/>
        </w:trPr>
        <w:tc>
          <w:tcPr>
            <w:tcW w:w="3261" w:type="dxa"/>
            <w:vMerge/>
            <w:shd w:val="clear" w:color="auto" w:fill="auto"/>
          </w:tcPr>
          <w:p w14:paraId="11D5163A" w14:textId="77777777" w:rsidR="00D83DAB" w:rsidRPr="005F562C" w:rsidRDefault="00D83DAB">
            <w:pPr>
              <w:spacing w:after="0" w:afterAutospacing="0"/>
              <w:jc w:val="both"/>
              <w:rPr>
                <w:snapToGrid w:val="0"/>
                <w:sz w:val="20"/>
                <w:szCs w:val="20"/>
              </w:rPr>
            </w:pPr>
          </w:p>
        </w:tc>
        <w:tc>
          <w:tcPr>
            <w:tcW w:w="5572" w:type="dxa"/>
            <w:shd w:val="clear" w:color="auto" w:fill="auto"/>
          </w:tcPr>
          <w:p w14:paraId="36C25848" w14:textId="77777777" w:rsidR="00D83DAB" w:rsidRPr="004F0ABD" w:rsidRDefault="00D83DAB" w:rsidP="00226E96">
            <w:pPr>
              <w:spacing w:after="0" w:afterAutospacing="0"/>
              <w:jc w:val="both"/>
              <w:rPr>
                <w:snapToGrid w:val="0"/>
                <w:sz w:val="20"/>
                <w:szCs w:val="20"/>
              </w:rPr>
            </w:pPr>
            <w:r>
              <w:rPr>
                <w:snapToGrid w:val="0"/>
                <w:sz w:val="20"/>
              </w:rPr>
              <w:t xml:space="preserve">2) </w:t>
            </w:r>
            <w:r>
              <w:rPr>
                <w:snapToGrid w:val="0"/>
                <w:sz w:val="20"/>
                <w:szCs w:val="20"/>
              </w:rPr>
              <w:fldChar w:fldCharType="begin">
                <w:ffData>
                  <w:name w:val="Text3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r w:rsidR="00D83DAB" w:rsidRPr="004F0ABD" w14:paraId="3619D571" w14:textId="77777777" w:rsidTr="00226E96">
        <w:trPr>
          <w:trHeight w:val="592"/>
        </w:trPr>
        <w:tc>
          <w:tcPr>
            <w:tcW w:w="3261" w:type="dxa"/>
            <w:vMerge/>
            <w:shd w:val="clear" w:color="auto" w:fill="auto"/>
          </w:tcPr>
          <w:p w14:paraId="15FA9DC7" w14:textId="77777777" w:rsidR="00D83DAB" w:rsidRPr="005F562C" w:rsidRDefault="00D83DAB">
            <w:pPr>
              <w:spacing w:after="0" w:afterAutospacing="0"/>
              <w:jc w:val="both"/>
              <w:rPr>
                <w:snapToGrid w:val="0"/>
                <w:sz w:val="20"/>
                <w:szCs w:val="20"/>
              </w:rPr>
            </w:pPr>
          </w:p>
        </w:tc>
        <w:tc>
          <w:tcPr>
            <w:tcW w:w="5572" w:type="dxa"/>
            <w:shd w:val="clear" w:color="auto" w:fill="auto"/>
          </w:tcPr>
          <w:p w14:paraId="4A839C8E" w14:textId="77777777" w:rsidR="00D83DAB" w:rsidRPr="004F0ABD" w:rsidRDefault="00D83DAB" w:rsidP="00226E96">
            <w:pPr>
              <w:spacing w:after="0" w:afterAutospacing="0"/>
              <w:jc w:val="both"/>
              <w:rPr>
                <w:snapToGrid w:val="0"/>
                <w:sz w:val="20"/>
                <w:szCs w:val="20"/>
              </w:rPr>
            </w:pPr>
            <w:r>
              <w:rPr>
                <w:snapToGrid w:val="0"/>
                <w:sz w:val="20"/>
              </w:rPr>
              <w:t xml:space="preserve">3) </w:t>
            </w:r>
            <w:r>
              <w:rPr>
                <w:snapToGrid w:val="0"/>
                <w:sz w:val="20"/>
                <w:szCs w:val="20"/>
              </w:rPr>
              <w:fldChar w:fldCharType="begin">
                <w:ffData>
                  <w:name w:val="Text3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bl>
    <w:p w14:paraId="0B3D34AC" w14:textId="77777777" w:rsidR="00ED5AA8" w:rsidRDefault="00567790" w:rsidP="005F562C">
      <w:pPr>
        <w:spacing w:before="240" w:after="120" w:afterAutospacing="0"/>
        <w:jc w:val="both"/>
        <w:rPr>
          <w:i/>
        </w:rPr>
      </w:pPr>
      <w:r>
        <w:rPr>
          <w:i/>
        </w:rPr>
        <w:t xml:space="preserve">Veuillez indiquer le nom de </w:t>
      </w:r>
      <w:r>
        <w:rPr>
          <w:i/>
          <w:u w:val="single"/>
        </w:rPr>
        <w:t>tous</w:t>
      </w:r>
      <w:r>
        <w:rPr>
          <w:i/>
        </w:rPr>
        <w:t xml:space="preserve"> les membres du groupement. </w:t>
      </w:r>
    </w:p>
    <w:p w14:paraId="359ED413" w14:textId="0A8666A7" w:rsidR="00ED5AA8" w:rsidRDefault="00D83DAB" w:rsidP="005F562C">
      <w:pPr>
        <w:spacing w:before="0" w:after="120" w:afterAutospacing="0"/>
        <w:jc w:val="both"/>
        <w:rPr>
          <w:i/>
        </w:rPr>
      </w:pPr>
      <w:r>
        <w:rPr>
          <w:i/>
        </w:rPr>
        <w:t xml:space="preserve">Chacune des entités énumérées ci-dessus doit compléter et signer la procuration figurant à l’annexe 4, qui autorise le chef du groupement à représenter le groupement aux fins du présent contrat (voir également le point 12.1 du cahier des charges). </w:t>
      </w:r>
    </w:p>
    <w:p w14:paraId="598192C1" w14:textId="7888DD4D" w:rsidR="00D83DAB" w:rsidRPr="004F0ABD" w:rsidRDefault="00D83DAB" w:rsidP="005F562C">
      <w:pPr>
        <w:spacing w:before="0" w:after="240" w:afterAutospacing="0"/>
        <w:jc w:val="both"/>
        <w:rPr>
          <w:i/>
        </w:rPr>
      </w:pPr>
      <w:r>
        <w:rPr>
          <w:i/>
        </w:rPr>
        <w:t>Toutes les procurations signées doivent être incluses dans l’offre.</w:t>
      </w:r>
    </w:p>
    <w:p w14:paraId="75EF25E7" w14:textId="21141E12" w:rsidR="00D83DAB" w:rsidRPr="005F562C" w:rsidRDefault="00D83DAB" w:rsidP="005F562C">
      <w:pPr>
        <w:keepNext/>
        <w:spacing w:before="0" w:after="240" w:afterAutospacing="0"/>
        <w:ind w:left="567" w:hanging="567"/>
        <w:jc w:val="both"/>
        <w:outlineLvl w:val="1"/>
        <w:rPr>
          <w:b/>
          <w:smallCaps/>
        </w:rPr>
      </w:pPr>
      <w:bookmarkStart w:id="4" w:name="_Toc301794071"/>
      <w:r>
        <w:rPr>
          <w:b/>
          <w:smallCaps/>
        </w:rPr>
        <w:t>1.3</w:t>
      </w:r>
      <w:r>
        <w:tab/>
      </w:r>
      <w:r>
        <w:rPr>
          <w:b/>
          <w:smallCaps/>
        </w:rPr>
        <w:t>Statut juridique et personne habilitée à représenter le/la soumissionnaire</w:t>
      </w:r>
      <w:bookmarkEnd w:id="4"/>
    </w:p>
    <w:p w14:paraId="4B7FF11E" w14:textId="2A37C5A5" w:rsidR="00D83DAB" w:rsidRPr="005F562C" w:rsidRDefault="0055313B" w:rsidP="005F562C">
      <w:pPr>
        <w:spacing w:before="0" w:after="120" w:afterAutospacing="0"/>
        <w:jc w:val="both"/>
      </w:pPr>
      <w:r>
        <w:rPr>
          <w:i/>
        </w:rPr>
        <w:t>Veuillez cocher la case qui convient et indiquez le nom du représentant légal/de la représentante légale:</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1330"/>
        <w:gridCol w:w="4536"/>
      </w:tblGrid>
      <w:tr w:rsidR="00D83DAB" w:rsidRPr="004F0ABD" w14:paraId="30281AD8" w14:textId="77777777" w:rsidTr="00F7043B">
        <w:tc>
          <w:tcPr>
            <w:tcW w:w="2639" w:type="dxa"/>
            <w:shd w:val="clear" w:color="auto" w:fill="auto"/>
          </w:tcPr>
          <w:p w14:paraId="0651FA6C" w14:textId="77777777" w:rsidR="00D83DAB" w:rsidRPr="005F562C" w:rsidRDefault="00D83DAB" w:rsidP="00226E96">
            <w:pPr>
              <w:spacing w:before="20" w:after="20" w:afterAutospacing="0"/>
              <w:jc w:val="both"/>
              <w:rPr>
                <w:snapToGrid w:val="0"/>
                <w:sz w:val="20"/>
                <w:szCs w:val="20"/>
              </w:rPr>
            </w:pPr>
            <w:r>
              <w:rPr>
                <w:snapToGrid w:val="0"/>
                <w:sz w:val="20"/>
              </w:rPr>
              <w:t>Entreprise privée</w:t>
            </w:r>
          </w:p>
        </w:tc>
        <w:tc>
          <w:tcPr>
            <w:tcW w:w="1330" w:type="dxa"/>
            <w:shd w:val="clear" w:color="auto" w:fill="auto"/>
          </w:tcPr>
          <w:p w14:paraId="1200B1A4" w14:textId="77777777" w:rsidR="00D83DAB" w:rsidRPr="005F562C" w:rsidRDefault="00D83DAB" w:rsidP="00226E96">
            <w:pPr>
              <w:spacing w:before="20" w:after="20" w:afterAutospacing="0"/>
              <w:jc w:val="center"/>
              <w:rPr>
                <w:snapToGrid w:val="0"/>
                <w:sz w:val="20"/>
                <w:szCs w:val="20"/>
              </w:rPr>
            </w:pPr>
            <w:r>
              <w:rPr>
                <w:snapToGrid w:val="0"/>
                <w:sz w:val="20"/>
                <w:szCs w:val="20"/>
              </w:rPr>
              <w:fldChar w:fldCharType="begin">
                <w:ffData>
                  <w:name w:val="Check2"/>
                  <w:enabled/>
                  <w:calcOnExit w:val="0"/>
                  <w:checkBox>
                    <w:sizeAuto/>
                    <w:default w:val="0"/>
                  </w:checkBox>
                </w:ffData>
              </w:fldChar>
            </w:r>
            <w:bookmarkStart w:id="5" w:name="Check2"/>
            <w:r>
              <w:rPr>
                <w:snapToGrid w:val="0"/>
                <w:sz w:val="20"/>
                <w:szCs w:val="20"/>
              </w:rPr>
              <w:instrText xml:space="preserve"> FORMCHECKBOX </w:instrText>
            </w:r>
            <w:r w:rsidR="006252D4">
              <w:rPr>
                <w:snapToGrid w:val="0"/>
                <w:sz w:val="20"/>
                <w:szCs w:val="20"/>
              </w:rPr>
            </w:r>
            <w:r w:rsidR="006252D4">
              <w:rPr>
                <w:snapToGrid w:val="0"/>
                <w:sz w:val="20"/>
                <w:szCs w:val="20"/>
              </w:rPr>
              <w:fldChar w:fldCharType="separate"/>
            </w:r>
            <w:r>
              <w:rPr>
                <w:snapToGrid w:val="0"/>
                <w:sz w:val="20"/>
                <w:szCs w:val="20"/>
              </w:rPr>
              <w:fldChar w:fldCharType="end"/>
            </w:r>
            <w:bookmarkEnd w:id="5"/>
          </w:p>
        </w:tc>
        <w:tc>
          <w:tcPr>
            <w:tcW w:w="4536" w:type="dxa"/>
            <w:shd w:val="clear" w:color="auto" w:fill="auto"/>
          </w:tcPr>
          <w:p w14:paraId="3FABA117" w14:textId="42AA21FF" w:rsidR="00D83DAB" w:rsidRPr="004F0ABD" w:rsidRDefault="00D83DAB" w:rsidP="00226E96">
            <w:pPr>
              <w:spacing w:before="20" w:after="20" w:afterAutospacing="0"/>
              <w:rPr>
                <w:snapToGrid w:val="0"/>
                <w:sz w:val="20"/>
                <w:szCs w:val="20"/>
              </w:rPr>
            </w:pPr>
            <w:r>
              <w:rPr>
                <w:snapToGrid w:val="0"/>
                <w:sz w:val="20"/>
              </w:rPr>
              <w:t>Nom du représentant légal/de la représentante légale:</w:t>
            </w:r>
          </w:p>
          <w:p w14:paraId="364FD842" w14:textId="77777777" w:rsidR="00D83DAB" w:rsidRPr="005F562C" w:rsidRDefault="00D83DAB" w:rsidP="00226E96">
            <w:pPr>
              <w:spacing w:before="20" w:after="20" w:afterAutospacing="0"/>
              <w:rPr>
                <w:snapToGrid w:val="0"/>
                <w:sz w:val="20"/>
                <w:szCs w:val="20"/>
              </w:rPr>
            </w:pPr>
            <w:r>
              <w:rPr>
                <w:snapToGrid w:val="0"/>
                <w:sz w:val="20"/>
                <w:szCs w:val="20"/>
              </w:rPr>
              <w:fldChar w:fldCharType="begin">
                <w:ffData>
                  <w:name w:val="Text196"/>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bookmarkStart w:id="6" w:name="Text196"/>
            <w:r>
              <w:rPr>
                <w:noProof/>
                <w:snapToGrid w:val="0"/>
                <w:sz w:val="20"/>
              </w:rPr>
              <w:t>     </w:t>
            </w:r>
            <w:r>
              <w:fldChar w:fldCharType="end"/>
            </w:r>
            <w:bookmarkEnd w:id="6"/>
          </w:p>
        </w:tc>
      </w:tr>
      <w:tr w:rsidR="00D83DAB" w:rsidRPr="004F0ABD" w14:paraId="4F5B2D2C" w14:textId="77777777" w:rsidTr="00F7043B">
        <w:tc>
          <w:tcPr>
            <w:tcW w:w="2639" w:type="dxa"/>
            <w:shd w:val="clear" w:color="auto" w:fill="auto"/>
          </w:tcPr>
          <w:p w14:paraId="0D9A9329" w14:textId="77777777" w:rsidR="00D83DAB" w:rsidRPr="005F562C" w:rsidRDefault="00D83DAB" w:rsidP="00226E96">
            <w:pPr>
              <w:spacing w:before="20" w:after="20" w:afterAutospacing="0"/>
              <w:jc w:val="both"/>
              <w:rPr>
                <w:snapToGrid w:val="0"/>
                <w:sz w:val="20"/>
                <w:szCs w:val="20"/>
              </w:rPr>
            </w:pPr>
            <w:r>
              <w:rPr>
                <w:snapToGrid w:val="0"/>
                <w:sz w:val="20"/>
              </w:rPr>
              <w:t>Entité de droit public</w:t>
            </w:r>
          </w:p>
        </w:tc>
        <w:tc>
          <w:tcPr>
            <w:tcW w:w="1330" w:type="dxa"/>
            <w:shd w:val="clear" w:color="auto" w:fill="auto"/>
          </w:tcPr>
          <w:p w14:paraId="7E0C3254" w14:textId="77777777" w:rsidR="00D83DAB" w:rsidRPr="005F562C" w:rsidRDefault="00D83DAB" w:rsidP="00226E96">
            <w:pPr>
              <w:spacing w:before="20" w:after="20" w:afterAutospacing="0"/>
              <w:jc w:val="center"/>
              <w:rPr>
                <w:snapToGrid w:val="0"/>
                <w:sz w:val="20"/>
                <w:szCs w:val="20"/>
              </w:rPr>
            </w:pPr>
            <w:r>
              <w:rPr>
                <w:snapToGrid w:val="0"/>
                <w:sz w:val="20"/>
                <w:szCs w:val="20"/>
              </w:rPr>
              <w:fldChar w:fldCharType="begin">
                <w:ffData>
                  <w:name w:val="Check3"/>
                  <w:enabled/>
                  <w:calcOnExit w:val="0"/>
                  <w:checkBox>
                    <w:sizeAuto/>
                    <w:default w:val="0"/>
                  </w:checkBox>
                </w:ffData>
              </w:fldChar>
            </w:r>
            <w:bookmarkStart w:id="7" w:name="Check3"/>
            <w:r>
              <w:rPr>
                <w:snapToGrid w:val="0"/>
                <w:sz w:val="20"/>
                <w:szCs w:val="20"/>
              </w:rPr>
              <w:instrText xml:space="preserve"> FORMCHECKBOX </w:instrText>
            </w:r>
            <w:r w:rsidR="006252D4">
              <w:rPr>
                <w:snapToGrid w:val="0"/>
                <w:sz w:val="20"/>
                <w:szCs w:val="20"/>
              </w:rPr>
            </w:r>
            <w:r w:rsidR="006252D4">
              <w:rPr>
                <w:snapToGrid w:val="0"/>
                <w:sz w:val="20"/>
                <w:szCs w:val="20"/>
              </w:rPr>
              <w:fldChar w:fldCharType="separate"/>
            </w:r>
            <w:r>
              <w:rPr>
                <w:snapToGrid w:val="0"/>
                <w:sz w:val="20"/>
                <w:szCs w:val="20"/>
              </w:rPr>
              <w:fldChar w:fldCharType="end"/>
            </w:r>
            <w:bookmarkEnd w:id="7"/>
          </w:p>
        </w:tc>
        <w:tc>
          <w:tcPr>
            <w:tcW w:w="4536" w:type="dxa"/>
            <w:shd w:val="clear" w:color="auto" w:fill="auto"/>
          </w:tcPr>
          <w:p w14:paraId="34F3C7B0" w14:textId="17188D09" w:rsidR="00D83DAB" w:rsidRPr="004F0ABD" w:rsidRDefault="00D83DAB" w:rsidP="00226E96">
            <w:pPr>
              <w:spacing w:before="20" w:after="20" w:afterAutospacing="0"/>
              <w:rPr>
                <w:snapToGrid w:val="0"/>
                <w:sz w:val="20"/>
                <w:szCs w:val="20"/>
              </w:rPr>
            </w:pPr>
            <w:r>
              <w:rPr>
                <w:snapToGrid w:val="0"/>
                <w:sz w:val="20"/>
              </w:rPr>
              <w:t>Nom du représentant légal/de la représentante légale:</w:t>
            </w:r>
          </w:p>
          <w:p w14:paraId="0740787E" w14:textId="77777777" w:rsidR="00D83DAB" w:rsidRPr="005F562C" w:rsidRDefault="00D83DAB" w:rsidP="00226E96">
            <w:pPr>
              <w:spacing w:before="20" w:after="20" w:afterAutospacing="0"/>
              <w:rPr>
                <w:snapToGrid w:val="0"/>
                <w:sz w:val="20"/>
                <w:szCs w:val="20"/>
              </w:rPr>
            </w:pPr>
            <w:r>
              <w:rPr>
                <w:snapToGrid w:val="0"/>
                <w:sz w:val="20"/>
                <w:szCs w:val="20"/>
              </w:rPr>
              <w:fldChar w:fldCharType="begin">
                <w:ffData>
                  <w:name w:val="Text197"/>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bookmarkStart w:id="8" w:name="Text197"/>
            <w:r>
              <w:rPr>
                <w:noProof/>
                <w:snapToGrid w:val="0"/>
                <w:sz w:val="20"/>
              </w:rPr>
              <w:t>     </w:t>
            </w:r>
            <w:r>
              <w:fldChar w:fldCharType="end"/>
            </w:r>
            <w:bookmarkEnd w:id="8"/>
          </w:p>
        </w:tc>
      </w:tr>
      <w:tr w:rsidR="00D83DAB" w:rsidRPr="004F0ABD" w14:paraId="5A582894" w14:textId="77777777" w:rsidTr="00F7043B">
        <w:tc>
          <w:tcPr>
            <w:tcW w:w="2639" w:type="dxa"/>
            <w:shd w:val="clear" w:color="auto" w:fill="auto"/>
          </w:tcPr>
          <w:p w14:paraId="77E0E20C" w14:textId="77777777" w:rsidR="00D83DAB" w:rsidRPr="005F562C" w:rsidRDefault="00D83DAB" w:rsidP="00226E96">
            <w:pPr>
              <w:spacing w:before="20" w:after="20" w:afterAutospacing="0"/>
              <w:jc w:val="both"/>
              <w:rPr>
                <w:snapToGrid w:val="0"/>
                <w:sz w:val="20"/>
                <w:szCs w:val="20"/>
              </w:rPr>
            </w:pPr>
            <w:r>
              <w:rPr>
                <w:snapToGrid w:val="0"/>
                <w:sz w:val="20"/>
              </w:rPr>
              <w:t>Personne physique</w:t>
            </w:r>
          </w:p>
        </w:tc>
        <w:tc>
          <w:tcPr>
            <w:tcW w:w="1330" w:type="dxa"/>
            <w:shd w:val="clear" w:color="auto" w:fill="auto"/>
          </w:tcPr>
          <w:p w14:paraId="094CEA3D" w14:textId="77777777" w:rsidR="00D83DAB" w:rsidRPr="005F562C" w:rsidRDefault="00D83DAB" w:rsidP="00226E96">
            <w:pPr>
              <w:spacing w:before="20" w:after="20" w:afterAutospacing="0"/>
              <w:jc w:val="center"/>
              <w:rPr>
                <w:snapToGrid w:val="0"/>
                <w:sz w:val="20"/>
                <w:szCs w:val="20"/>
              </w:rPr>
            </w:pPr>
            <w:r>
              <w:rPr>
                <w:snapToGrid w:val="0"/>
                <w:sz w:val="20"/>
                <w:szCs w:val="20"/>
              </w:rPr>
              <w:fldChar w:fldCharType="begin">
                <w:ffData>
                  <w:name w:val="Check2"/>
                  <w:enabled/>
                  <w:calcOnExit w:val="0"/>
                  <w:checkBox>
                    <w:sizeAuto/>
                    <w:default w:val="0"/>
                  </w:checkBox>
                </w:ffData>
              </w:fldChar>
            </w:r>
            <w:r>
              <w:rPr>
                <w:snapToGrid w:val="0"/>
                <w:sz w:val="20"/>
                <w:szCs w:val="20"/>
              </w:rPr>
              <w:instrText xml:space="preserve"> FORMCHECKBOX </w:instrText>
            </w:r>
            <w:r w:rsidR="006252D4">
              <w:rPr>
                <w:snapToGrid w:val="0"/>
                <w:sz w:val="20"/>
                <w:szCs w:val="20"/>
              </w:rPr>
            </w:r>
            <w:r w:rsidR="006252D4">
              <w:rPr>
                <w:snapToGrid w:val="0"/>
                <w:sz w:val="20"/>
                <w:szCs w:val="20"/>
              </w:rPr>
              <w:fldChar w:fldCharType="separate"/>
            </w:r>
            <w:r>
              <w:rPr>
                <w:snapToGrid w:val="0"/>
                <w:sz w:val="20"/>
                <w:szCs w:val="20"/>
              </w:rPr>
              <w:fldChar w:fldCharType="end"/>
            </w:r>
          </w:p>
        </w:tc>
        <w:tc>
          <w:tcPr>
            <w:tcW w:w="4536" w:type="dxa"/>
          </w:tcPr>
          <w:p w14:paraId="66C2CDA5" w14:textId="77777777" w:rsidR="00D83DAB" w:rsidRPr="004F0ABD" w:rsidRDefault="00D83DAB" w:rsidP="00226E96">
            <w:pPr>
              <w:spacing w:before="20" w:after="20" w:afterAutospacing="0"/>
              <w:rPr>
                <w:snapToGrid w:val="0"/>
                <w:sz w:val="20"/>
                <w:szCs w:val="20"/>
              </w:rPr>
            </w:pPr>
          </w:p>
        </w:tc>
      </w:tr>
    </w:tbl>
    <w:p w14:paraId="07A9B358" w14:textId="4812684F" w:rsidR="00D83DAB" w:rsidRPr="004F0ABD" w:rsidRDefault="00D83DAB" w:rsidP="005F562C">
      <w:pPr>
        <w:spacing w:before="240" w:after="240" w:afterAutospacing="0"/>
        <w:jc w:val="both"/>
        <w:rPr>
          <w:i/>
        </w:rPr>
      </w:pPr>
      <w:r>
        <w:rPr>
          <w:i/>
        </w:rPr>
        <w:t>Pour les entreprises privées et entités de droit public uniquement: veuillez fournir une photocopie lisible des statuts ou l’acte de nomination de la personne habilitée à représenter légalement le/la soumissionnaire dans les transactions avec des tiers et dans les procédures judiciaires (voir le point 10 du cahier des charges).</w:t>
      </w:r>
    </w:p>
    <w:p w14:paraId="27736ADF" w14:textId="7E0118F9" w:rsidR="00D83DAB" w:rsidRPr="004F0ABD" w:rsidRDefault="00D83DAB" w:rsidP="002A28C0">
      <w:pPr>
        <w:pStyle w:val="Default"/>
        <w:spacing w:after="240"/>
        <w:jc w:val="both"/>
        <w:rPr>
          <w:rFonts w:ascii="Times New Roman" w:hAnsi="Times New Roman" w:cs="Times New Roman"/>
          <w:i/>
        </w:rPr>
      </w:pPr>
      <w:r>
        <w:rPr>
          <w:rFonts w:ascii="Times New Roman" w:hAnsi="Times New Roman"/>
          <w:i/>
        </w:rPr>
        <w:t>En cas d’offre conjointe, chaque membre du groupement doit fournir ces documents.</w:t>
      </w:r>
    </w:p>
    <w:p w14:paraId="11D7BCC7" w14:textId="77777777" w:rsidR="00D83DAB" w:rsidRPr="005F562C" w:rsidRDefault="00D83DAB" w:rsidP="005F562C">
      <w:pPr>
        <w:keepNext/>
        <w:spacing w:before="0" w:after="240" w:afterAutospacing="0"/>
        <w:ind w:left="567" w:hanging="567"/>
        <w:jc w:val="both"/>
        <w:outlineLvl w:val="1"/>
        <w:rPr>
          <w:b/>
          <w:smallCaps/>
        </w:rPr>
      </w:pPr>
      <w:bookmarkStart w:id="9" w:name="_Toc410045030"/>
      <w:bookmarkStart w:id="10" w:name="_Toc410211949"/>
      <w:r>
        <w:rPr>
          <w:b/>
          <w:smallCaps/>
        </w:rPr>
        <w:lastRenderedPageBreak/>
        <w:t>1.4</w:t>
      </w:r>
      <w:r>
        <w:tab/>
      </w:r>
      <w:r>
        <w:rPr>
          <w:b/>
          <w:smallCaps/>
        </w:rPr>
        <w:t>Formulaire électronique de participation à l’appel d’offres</w:t>
      </w:r>
      <w:bookmarkEnd w:id="9"/>
      <w:bookmarkEnd w:id="10"/>
    </w:p>
    <w:p w14:paraId="54B5FDBE" w14:textId="0C358093" w:rsidR="00D83DAB" w:rsidRPr="004F0ABD" w:rsidRDefault="00D83DAB" w:rsidP="005F562C">
      <w:pPr>
        <w:spacing w:before="0" w:after="240" w:afterAutospacing="0"/>
        <w:jc w:val="both"/>
        <w:rPr>
          <w:i/>
          <w:u w:val="single"/>
        </w:rPr>
      </w:pPr>
      <w:r>
        <w:rPr>
          <w:i/>
        </w:rPr>
        <w:t xml:space="preserve">Les soumissionnaires doivent signifier leur intention de participer à l’appel d’offres conformément aux instructions publiées sur le portail web suivant: </w:t>
      </w:r>
      <w:hyperlink r:id="rId8">
        <w:r>
          <w:rPr>
            <w:noProof/>
            <w:color w:val="244061"/>
            <w:u w:val="single"/>
          </w:rPr>
          <w:t>https://webgate.ec.europa.eu/dgt/tender/index/home.cfm</w:t>
        </w:r>
      </w:hyperlink>
      <w:r>
        <w:rPr>
          <w:noProof/>
          <w:color w:val="244061"/>
        </w:rPr>
        <w:t xml:space="preserve"> </w:t>
      </w:r>
    </w:p>
    <w:p w14:paraId="64D44A95" w14:textId="77777777" w:rsidR="00D83DAB" w:rsidRPr="005F562C" w:rsidRDefault="00567790" w:rsidP="005F562C">
      <w:pPr>
        <w:spacing w:before="0" w:after="240" w:afterAutospacing="0"/>
        <w:jc w:val="both"/>
        <w:rPr>
          <w:b/>
        </w:rPr>
      </w:pPr>
      <w:r>
        <w:rPr>
          <w:b/>
          <w:i/>
        </w:rPr>
        <w:t>Une fois rempli, le formulaire électronique de participation à l’appel d’offres doit être imprimé et signé, et l’original doit être envoyé avec l’offre.</w:t>
      </w:r>
    </w:p>
    <w:p w14:paraId="3F3E3582" w14:textId="7B9250D4" w:rsidR="00D83DAB" w:rsidRPr="005F562C" w:rsidRDefault="00D83DAB" w:rsidP="005F562C">
      <w:pPr>
        <w:keepNext/>
        <w:spacing w:before="0" w:after="240" w:afterAutospacing="0"/>
        <w:ind w:left="567" w:hanging="567"/>
        <w:jc w:val="both"/>
        <w:outlineLvl w:val="1"/>
        <w:rPr>
          <w:b/>
          <w:smallCaps/>
        </w:rPr>
      </w:pPr>
      <w:bookmarkStart w:id="11" w:name="_Toc410045031"/>
      <w:bookmarkStart w:id="12" w:name="_Toc410211950"/>
      <w:r>
        <w:rPr>
          <w:b/>
          <w:smallCaps/>
        </w:rPr>
        <w:t>1.5</w:t>
      </w:r>
      <w:r>
        <w:tab/>
      </w:r>
      <w:r>
        <w:rPr>
          <w:b/>
          <w:smallCaps/>
        </w:rPr>
        <w:t>Entité juridique du/de la soumissionnaire</w:t>
      </w:r>
      <w:bookmarkEnd w:id="11"/>
      <w:bookmarkEnd w:id="12"/>
    </w:p>
    <w:p w14:paraId="612E69D0" w14:textId="55375CD8" w:rsidR="00D83DAB" w:rsidRPr="004F0ABD" w:rsidRDefault="00567790" w:rsidP="005F562C">
      <w:pPr>
        <w:spacing w:before="0" w:after="240" w:afterAutospacing="0"/>
        <w:jc w:val="both"/>
        <w:rPr>
          <w:b/>
          <w:color w:val="244061"/>
          <w:u w:val="single"/>
        </w:rPr>
      </w:pPr>
      <w:r>
        <w:rPr>
          <w:i/>
        </w:rPr>
        <w:t>Téléchargez le formulaire «Entité juridique» («Legal entity») sur le site:</w:t>
      </w:r>
      <w:r>
        <w:tab/>
      </w:r>
      <w:r>
        <w:rPr>
          <w:i/>
        </w:rPr>
        <w:br/>
      </w:r>
    </w:p>
    <w:p w14:paraId="4C9E4108" w14:textId="77777777" w:rsidR="00D83DAB" w:rsidRPr="005F562C" w:rsidRDefault="006252D4" w:rsidP="005F562C">
      <w:pPr>
        <w:spacing w:before="0" w:after="240" w:afterAutospacing="0"/>
        <w:jc w:val="center"/>
        <w:rPr>
          <w:noProof/>
          <w:color w:val="244061"/>
          <w:u w:val="single"/>
        </w:rPr>
      </w:pPr>
      <w:hyperlink r:id="rId9" w:history="1">
        <w:r w:rsidR="00D83DAB">
          <w:rPr>
            <w:noProof/>
            <w:color w:val="244061"/>
            <w:u w:val="single"/>
          </w:rPr>
          <w:t>http://ec.europa.eu/budget/contracts_grants/info_contracts/legal_entities/legal_entities_en.cfm</w:t>
        </w:r>
      </w:hyperlink>
    </w:p>
    <w:p w14:paraId="6E319C08" w14:textId="1B5066D9" w:rsidR="00D83DAB" w:rsidRPr="004F0ABD" w:rsidRDefault="006252D4" w:rsidP="005F562C">
      <w:pPr>
        <w:spacing w:before="0" w:after="240" w:afterAutospacing="0"/>
        <w:jc w:val="both"/>
        <w:rPr>
          <w:i/>
        </w:rPr>
      </w:pPr>
      <w:hyperlink r:id="rId10" w:history="1"/>
      <w:r w:rsidR="00D83DAB">
        <w:rPr>
          <w:b/>
          <w:i/>
        </w:rPr>
        <w:t>Le formulaire doit être imprimé, signé, scanné et joint à l’offre</w:t>
      </w:r>
      <w:r w:rsidR="00D83DAB">
        <w:rPr>
          <w:i/>
        </w:rPr>
        <w:t>.</w:t>
      </w:r>
    </w:p>
    <w:p w14:paraId="003BCDBB" w14:textId="768660C1" w:rsidR="00D83DAB" w:rsidRPr="004F0ABD" w:rsidRDefault="00D83DAB" w:rsidP="005F562C">
      <w:pPr>
        <w:spacing w:before="0" w:after="240" w:afterAutospacing="0"/>
        <w:jc w:val="both"/>
        <w:rPr>
          <w:i/>
        </w:rPr>
      </w:pPr>
      <w:r>
        <w:rPr>
          <w:i/>
        </w:rPr>
        <w:t>En cas d’offre conjointe, chaque membre du groupement doit soumettre le formulaire et les documents requis.</w:t>
      </w:r>
    </w:p>
    <w:p w14:paraId="115024ED" w14:textId="77777777" w:rsidR="00D83DAB" w:rsidRPr="005F562C" w:rsidRDefault="00D83DAB" w:rsidP="005F562C">
      <w:pPr>
        <w:keepNext/>
        <w:spacing w:before="0" w:after="240" w:afterAutospacing="0"/>
        <w:ind w:left="567" w:hanging="567"/>
        <w:jc w:val="both"/>
        <w:outlineLvl w:val="1"/>
        <w:rPr>
          <w:b/>
          <w:smallCaps/>
        </w:rPr>
      </w:pPr>
      <w:bookmarkStart w:id="13" w:name="_Toc410045032"/>
      <w:bookmarkStart w:id="14" w:name="_Toc410211951"/>
      <w:r>
        <w:rPr>
          <w:b/>
          <w:smallCaps/>
        </w:rPr>
        <w:t>1.6</w:t>
      </w:r>
      <w:r>
        <w:tab/>
      </w:r>
      <w:r>
        <w:rPr>
          <w:b/>
          <w:smallCaps/>
        </w:rPr>
        <w:t>Signalétique financier</w:t>
      </w:r>
      <w:bookmarkEnd w:id="13"/>
      <w:bookmarkEnd w:id="14"/>
    </w:p>
    <w:p w14:paraId="42D8405D" w14:textId="644DA251" w:rsidR="00D83DAB" w:rsidRPr="005F562C" w:rsidRDefault="00567790" w:rsidP="005F562C">
      <w:pPr>
        <w:spacing w:before="0" w:after="240" w:afterAutospacing="0"/>
        <w:jc w:val="both"/>
        <w:rPr>
          <w:color w:val="244061"/>
          <w:u w:val="single"/>
        </w:rPr>
      </w:pPr>
      <w:r>
        <w:rPr>
          <w:i/>
        </w:rPr>
        <w:t>Téléchargez le signalétique financier («Financial identification») sur le site:</w:t>
      </w:r>
      <w:r>
        <w:tab/>
      </w:r>
      <w:r>
        <w:rPr>
          <w:i/>
        </w:rPr>
        <w:br/>
      </w:r>
      <w:hyperlink r:id="rId11">
        <w:r>
          <w:rPr>
            <w:noProof/>
            <w:color w:val="244061"/>
            <w:u w:val="single"/>
          </w:rPr>
          <w:t>http://ec.europa.eu/budget/contracts_grants/info_contracts/financial_id/financial_id_en.cfm</w:t>
        </w:r>
      </w:hyperlink>
    </w:p>
    <w:p w14:paraId="7D2A0A5F" w14:textId="1158E3DB" w:rsidR="00567790" w:rsidRPr="005F562C" w:rsidRDefault="00567790" w:rsidP="00D83DAB">
      <w:pPr>
        <w:spacing w:before="0" w:after="240" w:afterAutospacing="0"/>
        <w:ind w:right="-455"/>
        <w:rPr>
          <w:b/>
          <w:i/>
        </w:rPr>
      </w:pPr>
      <w:r>
        <w:rPr>
          <w:b/>
          <w:i/>
        </w:rPr>
        <w:t>Le formulaire doit être imprimé, signé, scanné et joint à l’offre.</w:t>
      </w:r>
    </w:p>
    <w:p w14:paraId="50DCCF81" w14:textId="30CD835F" w:rsidR="00D83DAB" w:rsidRPr="004F0ABD" w:rsidRDefault="00D83DAB" w:rsidP="005F562C">
      <w:pPr>
        <w:spacing w:before="0" w:after="240" w:afterAutospacing="0"/>
        <w:ind w:right="-455"/>
        <w:jc w:val="both"/>
        <w:rPr>
          <w:i/>
        </w:rPr>
      </w:pPr>
      <w:r>
        <w:rPr>
          <w:i/>
        </w:rPr>
        <w:t>Si vous n’êtes pas en mesure de faire apposer le cachet de votre banque sur le formulaire, veuillez joindre un extrait de compte bancaire récent indiquant clairement le code IBAN, le nom de la banque et le nom du titulaire du compte.</w:t>
      </w:r>
    </w:p>
    <w:p w14:paraId="42115E68" w14:textId="2C4CFDBC" w:rsidR="00D83DAB" w:rsidRPr="004F0ABD" w:rsidRDefault="003D2C18" w:rsidP="005F562C">
      <w:pPr>
        <w:pStyle w:val="Annex"/>
        <w:spacing w:after="240"/>
        <w:jc w:val="left"/>
        <w:rPr>
          <w:i w:val="0"/>
          <w:sz w:val="24"/>
          <w:szCs w:val="24"/>
        </w:rPr>
      </w:pPr>
      <w:r>
        <w:br w:type="page"/>
      </w:r>
      <w:r>
        <w:rPr>
          <w:i w:val="0"/>
          <w:sz w:val="24"/>
        </w:rPr>
        <w:lastRenderedPageBreak/>
        <w:t xml:space="preserve">ANNEXE 2 — Informations supplémentaires concernant la TVA  </w:t>
      </w:r>
    </w:p>
    <w:p w14:paraId="2F5F8DC1" w14:textId="2290F508" w:rsidR="00D83DAB" w:rsidRPr="005F562C" w:rsidRDefault="0089051D" w:rsidP="005F562C">
      <w:pPr>
        <w:spacing w:before="0" w:after="240" w:afterAutospacing="0"/>
        <w:jc w:val="both"/>
        <w:rPr>
          <w:b/>
          <w:i/>
        </w:rPr>
      </w:pPr>
      <w:r>
        <w:rPr>
          <w:b/>
          <w:i/>
        </w:rPr>
        <w:pict w14:anchorId="64FE5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v:imagedata r:id="rId12" o:title="untitled" blacklevel="-8520f"/>
          </v:shape>
        </w:pict>
      </w:r>
      <w:r w:rsidR="00EC440F">
        <w:rPr>
          <w:b/>
          <w:i/>
        </w:rPr>
        <w:t xml:space="preserve"> </w:t>
      </w:r>
      <w:r w:rsidR="00EC440F">
        <w:rPr>
          <w:b/>
          <w:i/>
          <w:u w:val="single"/>
        </w:rPr>
        <w:t>Uniquement pour les personnes physiques!</w:t>
      </w:r>
    </w:p>
    <w:p w14:paraId="5BAF7A6A" w14:textId="61B36EA1" w:rsidR="00D83DAB" w:rsidRPr="004F0ABD" w:rsidRDefault="00D83DAB" w:rsidP="005F562C">
      <w:pPr>
        <w:spacing w:before="0" w:after="120" w:afterAutospacing="0"/>
        <w:jc w:val="both"/>
        <w:rPr>
          <w:i/>
        </w:rPr>
      </w:pPr>
      <w:r>
        <w:rPr>
          <w:i/>
        </w:rPr>
        <w:t xml:space="preserve">Si vous avez coché la case «Personne physique» au point 1.3 de l’annexe 1 </w:t>
      </w:r>
      <w:r>
        <w:rPr>
          <w:b/>
          <w:i/>
        </w:rPr>
        <w:t>et</w:t>
      </w:r>
      <w:r>
        <w:rPr>
          <w:i/>
        </w:rPr>
        <w:t xml:space="preserve"> si vous ne possédez pas de numéro de TVA à indiquer dans le signalétique financier (voir le point 1.5 de l’annexe 1), veuillez indiquer dans le champ éditable ci</w:t>
      </w:r>
      <w:r>
        <w:noBreakHyphen/>
      </w:r>
      <w:r>
        <w:rPr>
          <w:i/>
        </w:rPr>
        <w:t>dessous:</w:t>
      </w:r>
    </w:p>
    <w:p w14:paraId="75F818C2" w14:textId="3BA807DB" w:rsidR="00D83DAB" w:rsidRPr="004F0ABD" w:rsidRDefault="00D83DAB" w:rsidP="005F562C">
      <w:pPr>
        <w:spacing w:before="0" w:after="120" w:afterAutospacing="0"/>
        <w:ind w:left="852" w:hanging="426"/>
        <w:jc w:val="both"/>
        <w:rPr>
          <w:i/>
        </w:rPr>
      </w:pPr>
      <w:r>
        <w:rPr>
          <w:i/>
        </w:rPr>
        <w:t>a)</w:t>
      </w:r>
      <w:r>
        <w:tab/>
      </w:r>
      <w:r>
        <w:rPr>
          <w:i/>
        </w:rPr>
        <w:t>les raisons pour lesquelles vous n'êtes pas assujetti(e) à la TVA pour la prestation des services visés par le présent marché;</w:t>
      </w:r>
    </w:p>
    <w:p w14:paraId="49DACC07" w14:textId="38422F94" w:rsidR="00D83DAB" w:rsidRPr="004F0ABD" w:rsidRDefault="00D83DAB" w:rsidP="005F562C">
      <w:pPr>
        <w:spacing w:before="0" w:after="120" w:afterAutospacing="0"/>
        <w:ind w:left="852" w:hanging="426"/>
        <w:jc w:val="both"/>
        <w:rPr>
          <w:i/>
        </w:rPr>
      </w:pPr>
      <w:r>
        <w:rPr>
          <w:i/>
        </w:rPr>
        <w:t>b)</w:t>
      </w:r>
      <w:r>
        <w:tab/>
      </w:r>
      <w:r>
        <w:rPr>
          <w:i/>
        </w:rPr>
        <w:t>les dispositions applicables du pays où vous êtes établi(e) en vertu desquelles vous n'êtes pas assujetti(e) à la TVA; et</w:t>
      </w:r>
    </w:p>
    <w:p w14:paraId="69D204A1" w14:textId="66D93364" w:rsidR="00D83DAB" w:rsidRPr="004F0ABD" w:rsidRDefault="00D83DAB" w:rsidP="005F562C">
      <w:pPr>
        <w:spacing w:before="0" w:after="240" w:afterAutospacing="0"/>
        <w:ind w:left="852" w:hanging="426"/>
        <w:jc w:val="both"/>
        <w:rPr>
          <w:i/>
        </w:rPr>
      </w:pPr>
      <w:r>
        <w:rPr>
          <w:i/>
        </w:rPr>
        <w:t>c)</w:t>
      </w:r>
      <w:r>
        <w:tab/>
      </w:r>
      <w:r>
        <w:rPr>
          <w:i/>
        </w:rPr>
        <w:t>que vous respectez toutes les dispositions nationales pertinentes applicables dans le pays où vous êtes établi(e) en ce qui concerne les impôts et les cotisations sociales en liaison avec votre activité professionnelle dans le domaine couvert par le présent appel d’offres.</w:t>
      </w:r>
    </w:p>
    <w:p w14:paraId="14D92E8B" w14:textId="77777777" w:rsidR="00D83DAB" w:rsidRPr="005F562C" w:rsidRDefault="00D83DAB">
      <w:pPr>
        <w:spacing w:before="0" w:after="240" w:afterAutospacing="0"/>
        <w:ind w:right="253"/>
        <w:jc w:val="both"/>
      </w:pPr>
      <w:r>
        <w:rPr>
          <w:i/>
        </w:rPr>
        <w:t>Remarques:</w:t>
      </w:r>
      <w:r>
        <w:fldChar w:fldCharType="begin">
          <w:ffData>
            <w:name w:val="Text73"/>
            <w:enabled/>
            <w:calcOnExit w:val="0"/>
            <w:textInput/>
          </w:ffData>
        </w:fldChar>
      </w:r>
      <w:r>
        <w:instrText xml:space="preserve"> FORMTEXT </w:instrText>
      </w:r>
      <w:r>
        <w:fldChar w:fldCharType="separate"/>
      </w:r>
      <w:bookmarkStart w:id="15" w:name="Text73"/>
      <w:r>
        <w:t>     </w:t>
      </w:r>
      <w:r>
        <w:fldChar w:fldCharType="end"/>
      </w:r>
      <w:bookmarkEnd w:id="15"/>
    </w:p>
    <w:p w14:paraId="6ADB3D98" w14:textId="77777777" w:rsidR="00D83DAB" w:rsidRPr="004F0ABD" w:rsidRDefault="00D83DAB">
      <w:pPr>
        <w:spacing w:before="0" w:after="240" w:afterAutospacing="0"/>
        <w:ind w:left="425" w:right="1527"/>
        <w:jc w:val="both"/>
        <w:rPr>
          <w:i/>
        </w:rPr>
      </w:pPr>
    </w:p>
    <w:p w14:paraId="77D6EBC6" w14:textId="77777777" w:rsidR="00D83DAB" w:rsidRPr="004F0ABD" w:rsidRDefault="00D83DAB" w:rsidP="005F562C">
      <w:pPr>
        <w:tabs>
          <w:tab w:val="left" w:pos="2802"/>
        </w:tabs>
        <w:spacing w:before="0" w:after="240" w:afterAutospacing="0"/>
        <w:ind w:left="142" w:right="1525"/>
        <w:rPr>
          <w:i/>
        </w:rPr>
      </w:pPr>
      <w:r>
        <w:rPr>
          <w:b/>
        </w:rPr>
        <w:t>Nom complet:</w:t>
      </w:r>
      <w:r>
        <w:tab/>
      </w: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fldChar w:fldCharType="end"/>
      </w:r>
    </w:p>
    <w:p w14:paraId="0B1FF901" w14:textId="77777777" w:rsidR="00D83DAB" w:rsidRPr="004F0ABD" w:rsidRDefault="00D83DAB" w:rsidP="005F562C">
      <w:pPr>
        <w:tabs>
          <w:tab w:val="left" w:pos="2802"/>
        </w:tabs>
        <w:spacing w:before="0" w:after="240" w:afterAutospacing="0"/>
        <w:ind w:left="142" w:right="1525"/>
        <w:rPr>
          <w:i/>
        </w:rPr>
      </w:pPr>
      <w:r>
        <w:rPr>
          <w:b/>
        </w:rPr>
        <w:t>Date:</w:t>
      </w:r>
      <w:r>
        <w:tab/>
      </w:r>
      <w:r>
        <w:rPr>
          <w:b/>
        </w:rPr>
        <w:fldChar w:fldCharType="begin">
          <w:ffData>
            <w:name w:val="Text47"/>
            <w:enabled/>
            <w:calcOnExit w:val="0"/>
            <w:textInput>
              <w:maxLength w:val="15"/>
            </w:textInput>
          </w:ffData>
        </w:fldChar>
      </w:r>
      <w:r>
        <w:rPr>
          <w:b/>
        </w:rPr>
        <w:instrText xml:space="preserve"> FORMTEXT </w:instrText>
      </w:r>
      <w:r>
        <w:rPr>
          <w:b/>
        </w:rPr>
      </w:r>
      <w:r>
        <w:rPr>
          <w:b/>
        </w:rPr>
        <w:fldChar w:fldCharType="separate"/>
      </w:r>
      <w:bookmarkStart w:id="16" w:name="Text47"/>
      <w:r>
        <w:rPr>
          <w:b/>
          <w:noProof/>
        </w:rPr>
        <w:t>     </w:t>
      </w:r>
      <w:r>
        <w:fldChar w:fldCharType="end"/>
      </w:r>
      <w:bookmarkEnd w:id="16"/>
    </w:p>
    <w:p w14:paraId="64A04865" w14:textId="139B8FBA" w:rsidR="00D83DAB" w:rsidRDefault="00D83DAB" w:rsidP="005F562C">
      <w:pPr>
        <w:tabs>
          <w:tab w:val="left" w:pos="2802"/>
        </w:tabs>
        <w:spacing w:before="0" w:after="240" w:afterAutospacing="0"/>
        <w:ind w:left="142" w:right="1525"/>
        <w:rPr>
          <w:b/>
        </w:rPr>
      </w:pPr>
      <w:r>
        <w:rPr>
          <w:b/>
        </w:rPr>
        <w:t>Signature:</w:t>
      </w:r>
    </w:p>
    <w:p w14:paraId="51E57B7B" w14:textId="7B3E0D3E" w:rsidR="00680101" w:rsidRDefault="00680101" w:rsidP="005F562C">
      <w:pPr>
        <w:tabs>
          <w:tab w:val="left" w:pos="2802"/>
        </w:tabs>
        <w:spacing w:before="0" w:after="240" w:afterAutospacing="0"/>
        <w:ind w:left="142" w:right="1525"/>
        <w:rPr>
          <w:b/>
        </w:rPr>
      </w:pPr>
    </w:p>
    <w:p w14:paraId="168EF378" w14:textId="2C9E30BA" w:rsidR="00680101" w:rsidRDefault="00680101" w:rsidP="005F562C">
      <w:pPr>
        <w:tabs>
          <w:tab w:val="left" w:pos="2802"/>
        </w:tabs>
        <w:spacing w:before="0" w:after="240" w:afterAutospacing="0"/>
        <w:ind w:left="142" w:right="1525"/>
        <w:rPr>
          <w:b/>
        </w:rPr>
      </w:pPr>
    </w:p>
    <w:p w14:paraId="4BC00A3D" w14:textId="77777777" w:rsidR="00680101" w:rsidRPr="005F562C" w:rsidRDefault="00680101" w:rsidP="005F562C">
      <w:pPr>
        <w:tabs>
          <w:tab w:val="left" w:pos="2802"/>
        </w:tabs>
        <w:spacing w:before="0" w:after="240" w:afterAutospacing="0"/>
        <w:ind w:left="142" w:right="1525"/>
        <w:rPr>
          <w:b/>
        </w:rPr>
      </w:pPr>
    </w:p>
    <w:p w14:paraId="74062AE5" w14:textId="107FC539" w:rsidR="00567790" w:rsidRPr="005F562C" w:rsidRDefault="00567790" w:rsidP="005F562C">
      <w:pPr>
        <w:spacing w:before="0" w:after="240" w:afterAutospacing="0"/>
        <w:ind w:right="-455"/>
        <w:jc w:val="both"/>
        <w:rPr>
          <w:b/>
          <w:i/>
        </w:rPr>
      </w:pPr>
      <w:r>
        <w:rPr>
          <w:b/>
          <w:i/>
        </w:rPr>
        <w:t>Le formulaire doit être imprimé, signé, scanné et joint à l’offre.</w:t>
      </w:r>
    </w:p>
    <w:p w14:paraId="2BA89C16" w14:textId="379B6AA2" w:rsidR="00D83DAB" w:rsidRPr="004F0ABD" w:rsidRDefault="00D83DAB" w:rsidP="005F562C">
      <w:pPr>
        <w:spacing w:before="0" w:after="240" w:afterAutospacing="0"/>
        <w:ind w:right="-455"/>
        <w:jc w:val="both"/>
        <w:rPr>
          <w:i/>
        </w:rPr>
      </w:pPr>
      <w:r>
        <w:rPr>
          <w:i/>
        </w:rPr>
        <w:t>En cas d’offre conjointe, toute personne physique membre du groupement doit soumettre ce formulaire.</w:t>
      </w:r>
    </w:p>
    <w:p w14:paraId="0B4F5858" w14:textId="66EE3830" w:rsidR="00EB302E" w:rsidRPr="00B15944" w:rsidRDefault="00D83DAB" w:rsidP="00EB302E">
      <w:pPr>
        <w:spacing w:before="0" w:after="240" w:afterAutospacing="0"/>
        <w:jc w:val="both"/>
        <w:rPr>
          <w:i/>
          <w:smallCaps/>
        </w:rPr>
      </w:pPr>
      <w:r>
        <w:br w:type="page"/>
      </w:r>
      <w:r>
        <w:rPr>
          <w:b/>
          <w:smallCaps/>
        </w:rPr>
        <w:lastRenderedPageBreak/>
        <w:t>ANNEXE 3 — Capacité économique et financière</w:t>
      </w:r>
    </w:p>
    <w:p w14:paraId="7DFCD72C" w14:textId="77777777" w:rsidR="00EB302E" w:rsidRPr="004F0ABD" w:rsidRDefault="00EB302E" w:rsidP="00EB302E">
      <w:pPr>
        <w:pBdr>
          <w:top w:val="single" w:sz="4" w:space="1" w:color="auto"/>
          <w:left w:val="single" w:sz="4" w:space="4" w:color="auto"/>
          <w:bottom w:val="single" w:sz="4" w:space="1" w:color="auto"/>
          <w:right w:val="single" w:sz="4" w:space="3" w:color="auto"/>
        </w:pBdr>
        <w:spacing w:before="0" w:after="0" w:afterAutospacing="0"/>
        <w:jc w:val="both"/>
        <w:rPr>
          <w:i/>
        </w:rPr>
      </w:pPr>
      <w:r>
        <w:rPr>
          <w:i/>
        </w:rPr>
        <w:t>Les informations et les justificatifs à fournir au présent point sont requis pour prouver la capacité économique et financière du/de la soumissionnaire (voir le point 11 du cahier des charges). En cas d’offre conjointe, chaque membre du groupement doit fournir un formulaire.</w:t>
      </w:r>
    </w:p>
    <w:p w14:paraId="67D79D75" w14:textId="77777777" w:rsidR="00EB302E" w:rsidRPr="004F0ABD" w:rsidRDefault="00EB302E" w:rsidP="00EB302E">
      <w:pPr>
        <w:spacing w:before="240" w:after="240" w:afterAutospacing="0"/>
        <w:jc w:val="both"/>
        <w:rPr>
          <w:i/>
        </w:rPr>
      </w:pPr>
      <w:r>
        <w:rPr>
          <w:i/>
        </w:rPr>
        <w:t>Le/la soumissionnaire doit fournir comme justificatif un des deux documents suivants ou les deux:</w:t>
      </w:r>
    </w:p>
    <w:p w14:paraId="55C06FB0" w14:textId="77777777" w:rsidR="00EB302E" w:rsidRPr="00B15944" w:rsidRDefault="00EB302E" w:rsidP="00EB302E">
      <w:pPr>
        <w:pStyle w:val="Annex"/>
        <w:spacing w:after="240"/>
        <w:ind w:left="720" w:hanging="720"/>
        <w:jc w:val="both"/>
        <w:rPr>
          <w:i w:val="0"/>
          <w:smallCaps/>
          <w:sz w:val="24"/>
          <w:szCs w:val="24"/>
        </w:rPr>
      </w:pPr>
      <w:r>
        <w:rPr>
          <w:i w:val="0"/>
          <w:smallCaps/>
          <w:sz w:val="24"/>
        </w:rPr>
        <w:t xml:space="preserve">6.1. </w:t>
      </w:r>
      <w:r>
        <w:tab/>
      </w:r>
      <w:r>
        <w:rPr>
          <w:i w:val="0"/>
          <w:smallCaps/>
          <w:sz w:val="24"/>
        </w:rPr>
        <w:t>D</w:t>
      </w:r>
      <w:r>
        <w:rPr>
          <w:i w:val="0"/>
          <w:sz w:val="24"/>
        </w:rPr>
        <w:t>es états financiers portant au plus sur les trois derniers exercices clos</w:t>
      </w:r>
    </w:p>
    <w:p w14:paraId="52899924" w14:textId="77777777" w:rsidR="00EB302E" w:rsidRDefault="00EB302E" w:rsidP="00EB302E">
      <w:pPr>
        <w:autoSpaceDE w:val="0"/>
        <w:autoSpaceDN w:val="0"/>
        <w:adjustRightInd w:val="0"/>
        <w:spacing w:before="0" w:after="240" w:afterAutospacing="0"/>
        <w:jc w:val="both"/>
        <w:rPr>
          <w:i/>
        </w:rPr>
      </w:pPr>
      <w:r>
        <w:rPr>
          <w:i/>
        </w:rPr>
        <w:t xml:space="preserve">Cette exigence s’applique aux entités juridiques. </w:t>
      </w:r>
    </w:p>
    <w:p w14:paraId="03C4CAA1" w14:textId="77777777" w:rsidR="00EB302E" w:rsidRPr="004F0ABD" w:rsidRDefault="00EB302E" w:rsidP="00EB302E">
      <w:pPr>
        <w:autoSpaceDE w:val="0"/>
        <w:autoSpaceDN w:val="0"/>
        <w:adjustRightInd w:val="0"/>
        <w:spacing w:before="0" w:after="240" w:afterAutospacing="0"/>
        <w:jc w:val="both"/>
        <w:rPr>
          <w:i/>
        </w:rPr>
      </w:pPr>
      <w:r>
        <w:rPr>
          <w:i/>
        </w:rPr>
        <w:t>Les soumissionnaires opérant dans une autre devise doivent convertir les montants en euros et préciser dans les «Remarques» le taux de conversion utilisé.</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gridCol w:w="1577"/>
        <w:gridCol w:w="1577"/>
        <w:gridCol w:w="1665"/>
      </w:tblGrid>
      <w:tr w:rsidR="00EB302E" w:rsidRPr="004F0ABD" w14:paraId="650D24F1" w14:textId="77777777" w:rsidTr="00D64F5E">
        <w:trPr>
          <w:trHeight w:val="391"/>
        </w:trPr>
        <w:tc>
          <w:tcPr>
            <w:tcW w:w="8647" w:type="dxa"/>
            <w:gridSpan w:val="4"/>
            <w:shd w:val="clear" w:color="auto" w:fill="C0C0C0"/>
            <w:vAlign w:val="center"/>
          </w:tcPr>
          <w:p w14:paraId="2F9E4015"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center"/>
              <w:rPr>
                <w:sz w:val="20"/>
                <w:szCs w:val="20"/>
              </w:rPr>
            </w:pPr>
            <w:r>
              <w:rPr>
                <w:b/>
                <w:sz w:val="20"/>
              </w:rPr>
              <w:t>Tableau synoptique de la capacité économique et financière</w:t>
            </w:r>
          </w:p>
        </w:tc>
      </w:tr>
      <w:tr w:rsidR="00EB302E" w:rsidRPr="004F0ABD" w14:paraId="0966512B" w14:textId="77777777" w:rsidTr="00D64F5E">
        <w:trPr>
          <w:trHeight w:val="391"/>
        </w:trPr>
        <w:tc>
          <w:tcPr>
            <w:tcW w:w="3828" w:type="dxa"/>
            <w:tcBorders>
              <w:right w:val="nil"/>
            </w:tcBorders>
            <w:shd w:val="clear" w:color="auto" w:fill="C0C0C0"/>
            <w:vAlign w:val="center"/>
          </w:tcPr>
          <w:p w14:paraId="444F1E0C"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both"/>
              <w:rPr>
                <w:b/>
                <w:sz w:val="20"/>
                <w:szCs w:val="20"/>
              </w:rPr>
            </w:pPr>
            <w:r>
              <w:rPr>
                <w:b/>
                <w:sz w:val="20"/>
              </w:rPr>
              <w:t xml:space="preserve">Devise: </w:t>
            </w:r>
            <w:r>
              <w:rPr>
                <w:i/>
                <w:sz w:val="20"/>
              </w:rPr>
              <w:t>EUR</w:t>
            </w:r>
          </w:p>
        </w:tc>
        <w:tc>
          <w:tcPr>
            <w:tcW w:w="4819" w:type="dxa"/>
            <w:gridSpan w:val="3"/>
            <w:tcBorders>
              <w:left w:val="nil"/>
            </w:tcBorders>
            <w:shd w:val="clear" w:color="auto" w:fill="C0C0C0"/>
            <w:vAlign w:val="center"/>
          </w:tcPr>
          <w:p w14:paraId="2A408CCD"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right"/>
              <w:rPr>
                <w:b/>
                <w:sz w:val="20"/>
                <w:szCs w:val="20"/>
              </w:rPr>
            </w:pPr>
            <w:r>
              <w:rPr>
                <w:b/>
                <w:sz w:val="20"/>
              </w:rPr>
              <w:t>Montants (en milliers)</w:t>
            </w:r>
          </w:p>
        </w:tc>
      </w:tr>
      <w:tr w:rsidR="00EB302E" w:rsidRPr="004F0ABD" w14:paraId="112F2A77" w14:textId="77777777" w:rsidTr="00D64F5E">
        <w:tc>
          <w:tcPr>
            <w:tcW w:w="3828" w:type="dxa"/>
          </w:tcPr>
          <w:p w14:paraId="3544970B"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 w:val="20"/>
                <w:szCs w:val="20"/>
              </w:rPr>
            </w:pPr>
          </w:p>
        </w:tc>
        <w:tc>
          <w:tcPr>
            <w:tcW w:w="1577" w:type="dxa"/>
            <w:vAlign w:val="center"/>
          </w:tcPr>
          <w:p w14:paraId="23635238"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 w:val="20"/>
                <w:szCs w:val="20"/>
              </w:rPr>
            </w:pPr>
            <w:r>
              <w:rPr>
                <w:b/>
                <w:sz w:val="20"/>
              </w:rPr>
              <w:t>N*</w:t>
            </w:r>
            <w:r>
              <w:t xml:space="preserve"> (* données disponibles les plus récentes)</w:t>
            </w:r>
          </w:p>
        </w:tc>
        <w:tc>
          <w:tcPr>
            <w:tcW w:w="1577" w:type="dxa"/>
            <w:vAlign w:val="center"/>
          </w:tcPr>
          <w:p w14:paraId="3456044A"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rPr>
            </w:pPr>
            <w:r>
              <w:rPr>
                <w:b/>
                <w:sz w:val="20"/>
              </w:rPr>
              <w:t>N-1</w:t>
            </w:r>
          </w:p>
        </w:tc>
        <w:tc>
          <w:tcPr>
            <w:tcW w:w="1665" w:type="dxa"/>
            <w:vAlign w:val="center"/>
          </w:tcPr>
          <w:p w14:paraId="62EF4B78"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rPr>
            </w:pPr>
            <w:r>
              <w:rPr>
                <w:b/>
                <w:sz w:val="20"/>
              </w:rPr>
              <w:t>N-2</w:t>
            </w:r>
          </w:p>
        </w:tc>
      </w:tr>
      <w:tr w:rsidR="00EB302E" w:rsidRPr="004F0ABD" w14:paraId="10D63A43" w14:textId="77777777" w:rsidTr="00D64F5E">
        <w:trPr>
          <w:trHeight w:hRule="exact" w:val="495"/>
        </w:trPr>
        <w:tc>
          <w:tcPr>
            <w:tcW w:w="3828" w:type="dxa"/>
            <w:vAlign w:val="center"/>
          </w:tcPr>
          <w:p w14:paraId="597CD1F9"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b/>
                <w:sz w:val="20"/>
                <w:szCs w:val="20"/>
              </w:rPr>
            </w:pPr>
            <w:r>
              <w:rPr>
                <w:b/>
                <w:sz w:val="20"/>
              </w:rPr>
              <w:t>Total du bilan</w:t>
            </w:r>
          </w:p>
        </w:tc>
        <w:tc>
          <w:tcPr>
            <w:tcW w:w="1577" w:type="dxa"/>
            <w:vAlign w:val="center"/>
          </w:tcPr>
          <w:p w14:paraId="249026E2"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49307562"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6313FCCD"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0C72416F" w14:textId="77777777" w:rsidTr="00D64F5E">
        <w:trPr>
          <w:trHeight w:hRule="exact" w:val="857"/>
        </w:trPr>
        <w:tc>
          <w:tcPr>
            <w:tcW w:w="3828" w:type="dxa"/>
            <w:vAlign w:val="center"/>
          </w:tcPr>
          <w:p w14:paraId="0585E480"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CRÉANCES RÉSULTANT DE VENTES ET DE PRESTATIONS DE SERVICES</w:t>
            </w:r>
          </w:p>
          <w:p w14:paraId="7C9BB2E6"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0"/>
                <w:szCs w:val="20"/>
              </w:rPr>
            </w:pPr>
            <w:r>
              <w:rPr>
                <w:i/>
                <w:sz w:val="20"/>
              </w:rPr>
              <w:t>Créances sur les clients</w:t>
            </w:r>
          </w:p>
        </w:tc>
        <w:tc>
          <w:tcPr>
            <w:tcW w:w="1577" w:type="dxa"/>
            <w:vAlign w:val="center"/>
          </w:tcPr>
          <w:p w14:paraId="7C2B2ECB"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1FAF0AB9"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193B211E"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1329D79C" w14:textId="77777777" w:rsidTr="00D64F5E">
        <w:trPr>
          <w:trHeight w:hRule="exact" w:val="946"/>
        </w:trPr>
        <w:tc>
          <w:tcPr>
            <w:tcW w:w="3828" w:type="dxa"/>
            <w:vAlign w:val="center"/>
          </w:tcPr>
          <w:p w14:paraId="16450862"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CAPITAL et RÉSERVES (fonds propres)</w:t>
            </w:r>
          </w:p>
          <w:p w14:paraId="715F4EE5"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i/>
                <w:sz w:val="20"/>
                <w:szCs w:val="20"/>
              </w:rPr>
            </w:pPr>
            <w:r>
              <w:rPr>
                <w:i/>
                <w:sz w:val="20"/>
              </w:rPr>
              <w:t xml:space="preserve">Montants détenus par la société </w:t>
            </w:r>
          </w:p>
        </w:tc>
        <w:tc>
          <w:tcPr>
            <w:tcW w:w="1577" w:type="dxa"/>
            <w:vAlign w:val="center"/>
          </w:tcPr>
          <w:p w14:paraId="7062A957"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14075C1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79642D46"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63846012" w14:textId="77777777" w:rsidTr="00D64F5E">
        <w:trPr>
          <w:trHeight w:hRule="exact" w:val="838"/>
        </w:trPr>
        <w:tc>
          <w:tcPr>
            <w:tcW w:w="3828" w:type="dxa"/>
            <w:vAlign w:val="center"/>
          </w:tcPr>
          <w:p w14:paraId="474134D8"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DETTES SUR ACHATS ET PRESTATIONS DE SERVICES</w:t>
            </w:r>
          </w:p>
          <w:p w14:paraId="2B950CA6"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i/>
                <w:sz w:val="20"/>
              </w:rPr>
              <w:t>Dettes envers les fournisseurs</w:t>
            </w:r>
          </w:p>
        </w:tc>
        <w:tc>
          <w:tcPr>
            <w:tcW w:w="1577" w:type="dxa"/>
            <w:vAlign w:val="center"/>
          </w:tcPr>
          <w:p w14:paraId="10130F67"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4642A6C1"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060406C5"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41EF200A" w14:textId="77777777" w:rsidTr="00D64F5E">
        <w:trPr>
          <w:trHeight w:hRule="exact" w:val="567"/>
        </w:trPr>
        <w:tc>
          <w:tcPr>
            <w:tcW w:w="3828" w:type="dxa"/>
            <w:vAlign w:val="center"/>
          </w:tcPr>
          <w:p w14:paraId="68668EB1"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DETTES À COURT TERME</w:t>
            </w:r>
          </w:p>
        </w:tc>
        <w:tc>
          <w:tcPr>
            <w:tcW w:w="1577" w:type="dxa"/>
            <w:vAlign w:val="center"/>
          </w:tcPr>
          <w:p w14:paraId="417D1BAE"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779BB3F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2B539E5D"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3A6E2F97" w14:textId="77777777" w:rsidTr="00D64F5E">
        <w:trPr>
          <w:trHeight w:hRule="exact" w:val="567"/>
        </w:trPr>
        <w:tc>
          <w:tcPr>
            <w:tcW w:w="3828" w:type="dxa"/>
            <w:vAlign w:val="center"/>
          </w:tcPr>
          <w:p w14:paraId="0DACF9B3"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DETTES À LONG TERME</w:t>
            </w:r>
          </w:p>
        </w:tc>
        <w:tc>
          <w:tcPr>
            <w:tcW w:w="1577" w:type="dxa"/>
            <w:vAlign w:val="center"/>
          </w:tcPr>
          <w:p w14:paraId="3FF4083E"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0FECFF8E"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12149393"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3DD5837C" w14:textId="77777777" w:rsidTr="00680101">
        <w:trPr>
          <w:trHeight w:hRule="exact" w:val="852"/>
        </w:trPr>
        <w:tc>
          <w:tcPr>
            <w:tcW w:w="3828" w:type="dxa"/>
            <w:vAlign w:val="center"/>
          </w:tcPr>
          <w:p w14:paraId="30248EBF"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VALEURS DISPONIBLES</w:t>
            </w:r>
          </w:p>
          <w:p w14:paraId="0584F587"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i/>
                <w:sz w:val="20"/>
              </w:rPr>
              <w:t>Avoirs en banques et encaisse</w:t>
            </w:r>
          </w:p>
        </w:tc>
        <w:tc>
          <w:tcPr>
            <w:tcW w:w="1577" w:type="dxa"/>
            <w:tcBorders>
              <w:bottom w:val="single" w:sz="4" w:space="0" w:color="auto"/>
            </w:tcBorders>
            <w:vAlign w:val="center"/>
          </w:tcPr>
          <w:p w14:paraId="58CC021A"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tcBorders>
              <w:bottom w:val="single" w:sz="4" w:space="0" w:color="auto"/>
            </w:tcBorders>
            <w:vAlign w:val="center"/>
          </w:tcPr>
          <w:p w14:paraId="257972EB"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tcBorders>
              <w:bottom w:val="single" w:sz="4" w:space="0" w:color="auto"/>
            </w:tcBorders>
            <w:vAlign w:val="center"/>
          </w:tcPr>
          <w:p w14:paraId="3F3A622F"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E10BB8" w14:paraId="328CA28A" w14:textId="77777777" w:rsidTr="00680101">
        <w:trPr>
          <w:trHeight w:val="391"/>
        </w:trPr>
        <w:tc>
          <w:tcPr>
            <w:tcW w:w="3828" w:type="dxa"/>
            <w:tcBorders>
              <w:right w:val="single" w:sz="4" w:space="0" w:color="auto"/>
            </w:tcBorders>
            <w:shd w:val="clear" w:color="auto" w:fill="C0C0C0"/>
            <w:vAlign w:val="center"/>
          </w:tcPr>
          <w:p w14:paraId="432200CA"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both"/>
              <w:rPr>
                <w:b/>
                <w:sz w:val="20"/>
                <w:szCs w:val="20"/>
              </w:rPr>
            </w:pPr>
            <w:r>
              <w:rPr>
                <w:b/>
                <w:sz w:val="20"/>
              </w:rPr>
              <w:t xml:space="preserve">Devise: </w:t>
            </w:r>
            <w:r>
              <w:rPr>
                <w:i/>
                <w:sz w:val="20"/>
              </w:rPr>
              <w:t>EUR</w:t>
            </w:r>
          </w:p>
        </w:tc>
        <w:tc>
          <w:tcPr>
            <w:tcW w:w="4819" w:type="dxa"/>
            <w:gridSpan w:val="3"/>
            <w:tcBorders>
              <w:left w:val="single" w:sz="4" w:space="0" w:color="auto"/>
            </w:tcBorders>
            <w:shd w:val="clear" w:color="auto" w:fill="C0C0C0"/>
            <w:vAlign w:val="center"/>
          </w:tcPr>
          <w:p w14:paraId="0A852FEF"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240" w:afterAutospacing="0"/>
              <w:jc w:val="right"/>
              <w:rPr>
                <w:b/>
                <w:sz w:val="20"/>
                <w:szCs w:val="20"/>
              </w:rPr>
            </w:pPr>
            <w:r>
              <w:rPr>
                <w:b/>
                <w:sz w:val="20"/>
              </w:rPr>
              <w:t>Montants (en milliers)</w:t>
            </w:r>
          </w:p>
        </w:tc>
      </w:tr>
      <w:tr w:rsidR="00EB302E" w:rsidRPr="004F0ABD" w14:paraId="37E1C742" w14:textId="77777777" w:rsidTr="00D64F5E">
        <w:tc>
          <w:tcPr>
            <w:tcW w:w="3828" w:type="dxa"/>
          </w:tcPr>
          <w:p w14:paraId="5844633F"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both"/>
              <w:rPr>
                <w:sz w:val="20"/>
                <w:szCs w:val="20"/>
              </w:rPr>
            </w:pPr>
          </w:p>
        </w:tc>
        <w:tc>
          <w:tcPr>
            <w:tcW w:w="1577" w:type="dxa"/>
            <w:vAlign w:val="center"/>
          </w:tcPr>
          <w:p w14:paraId="52A03CEE"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sz w:val="20"/>
                <w:szCs w:val="20"/>
              </w:rPr>
            </w:pPr>
            <w:r>
              <w:rPr>
                <w:b/>
                <w:sz w:val="20"/>
              </w:rPr>
              <w:t>N*</w:t>
            </w:r>
            <w:r>
              <w:t xml:space="preserve"> (* données disponibles les plus récentes)</w:t>
            </w:r>
          </w:p>
        </w:tc>
        <w:tc>
          <w:tcPr>
            <w:tcW w:w="1577" w:type="dxa"/>
            <w:vAlign w:val="center"/>
          </w:tcPr>
          <w:p w14:paraId="684E568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rPr>
            </w:pPr>
            <w:r>
              <w:rPr>
                <w:b/>
                <w:sz w:val="20"/>
              </w:rPr>
              <w:t>N-1</w:t>
            </w:r>
          </w:p>
        </w:tc>
        <w:tc>
          <w:tcPr>
            <w:tcW w:w="1665" w:type="dxa"/>
            <w:vAlign w:val="center"/>
          </w:tcPr>
          <w:p w14:paraId="205A00EA"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0" w:after="0" w:afterAutospacing="0"/>
              <w:jc w:val="center"/>
              <w:rPr>
                <w:b/>
                <w:sz w:val="20"/>
                <w:szCs w:val="20"/>
              </w:rPr>
            </w:pPr>
            <w:r>
              <w:rPr>
                <w:b/>
                <w:sz w:val="20"/>
              </w:rPr>
              <w:t>N-2</w:t>
            </w:r>
          </w:p>
        </w:tc>
      </w:tr>
      <w:tr w:rsidR="00EB302E" w:rsidRPr="004F0ABD" w14:paraId="41466B1F" w14:textId="77777777" w:rsidTr="00D64F5E">
        <w:trPr>
          <w:trHeight w:hRule="exact" w:val="567"/>
        </w:trPr>
        <w:tc>
          <w:tcPr>
            <w:tcW w:w="3828" w:type="dxa"/>
            <w:vAlign w:val="center"/>
          </w:tcPr>
          <w:p w14:paraId="6BA5F5EE"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b/>
                <w:sz w:val="20"/>
                <w:u w:val="single"/>
              </w:rPr>
              <w:t>COMPTE DE RÉSULTATS</w:t>
            </w:r>
          </w:p>
        </w:tc>
        <w:tc>
          <w:tcPr>
            <w:tcW w:w="1577" w:type="dxa"/>
            <w:vAlign w:val="center"/>
          </w:tcPr>
          <w:p w14:paraId="58D8AC30"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0B5289AE"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78787C53"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2A8AA424" w14:textId="77777777" w:rsidTr="00D64F5E">
        <w:trPr>
          <w:trHeight w:hRule="exact" w:val="567"/>
        </w:trPr>
        <w:tc>
          <w:tcPr>
            <w:tcW w:w="3828" w:type="dxa"/>
            <w:vAlign w:val="center"/>
          </w:tcPr>
          <w:p w14:paraId="45885E8D"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CHIFFRE D’AFFAIRES</w:t>
            </w:r>
          </w:p>
        </w:tc>
        <w:tc>
          <w:tcPr>
            <w:tcW w:w="1577" w:type="dxa"/>
            <w:vAlign w:val="center"/>
          </w:tcPr>
          <w:p w14:paraId="1BA01C58"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686C1CA1"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1693435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59588239" w14:textId="77777777" w:rsidTr="00D64F5E">
        <w:trPr>
          <w:trHeight w:hRule="exact" w:val="567"/>
        </w:trPr>
        <w:tc>
          <w:tcPr>
            <w:tcW w:w="3828" w:type="dxa"/>
            <w:vAlign w:val="center"/>
          </w:tcPr>
          <w:p w14:paraId="23C7BC8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RÉSULTAT PROVENANT DES ACTIVITÉS ORDINAIRES</w:t>
            </w:r>
          </w:p>
        </w:tc>
        <w:tc>
          <w:tcPr>
            <w:tcW w:w="1577" w:type="dxa"/>
            <w:vAlign w:val="center"/>
          </w:tcPr>
          <w:p w14:paraId="4097D9B6"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1C87F91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276B4591"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7D8D0745" w14:textId="77777777" w:rsidTr="00D64F5E">
        <w:trPr>
          <w:trHeight w:hRule="exact" w:val="567"/>
        </w:trPr>
        <w:tc>
          <w:tcPr>
            <w:tcW w:w="3828" w:type="dxa"/>
            <w:vAlign w:val="center"/>
          </w:tcPr>
          <w:p w14:paraId="3388A78A"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lastRenderedPageBreak/>
              <w:t>RÉSULTAT EXCEPTIONNEL</w:t>
            </w:r>
          </w:p>
        </w:tc>
        <w:tc>
          <w:tcPr>
            <w:tcW w:w="1577" w:type="dxa"/>
            <w:vAlign w:val="center"/>
          </w:tcPr>
          <w:p w14:paraId="1C90230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609C07AC"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5CDF4CAA"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309B587E" w14:textId="77777777" w:rsidTr="00D64F5E">
        <w:trPr>
          <w:trHeight w:hRule="exact" w:val="567"/>
        </w:trPr>
        <w:tc>
          <w:tcPr>
            <w:tcW w:w="3828" w:type="dxa"/>
            <w:vAlign w:val="center"/>
          </w:tcPr>
          <w:p w14:paraId="265CE96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IMPÔTS SUR LE RÉSULTAT</w:t>
            </w:r>
          </w:p>
        </w:tc>
        <w:tc>
          <w:tcPr>
            <w:tcW w:w="1577" w:type="dxa"/>
            <w:vAlign w:val="center"/>
          </w:tcPr>
          <w:p w14:paraId="5572569A"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1E713168"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778125FD"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58D37520" w14:textId="77777777" w:rsidTr="00D64F5E">
        <w:trPr>
          <w:trHeight w:hRule="exact" w:val="567"/>
        </w:trPr>
        <w:tc>
          <w:tcPr>
            <w:tcW w:w="3828" w:type="dxa"/>
            <w:vAlign w:val="center"/>
          </w:tcPr>
          <w:p w14:paraId="529E9DBC"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rPr>
                <w:sz w:val="20"/>
                <w:szCs w:val="20"/>
              </w:rPr>
            </w:pPr>
            <w:r>
              <w:rPr>
                <w:sz w:val="20"/>
              </w:rPr>
              <w:t>RÉSULTAT NET</w:t>
            </w:r>
          </w:p>
        </w:tc>
        <w:tc>
          <w:tcPr>
            <w:tcW w:w="1577" w:type="dxa"/>
            <w:vAlign w:val="center"/>
          </w:tcPr>
          <w:p w14:paraId="2A160579"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577" w:type="dxa"/>
            <w:vAlign w:val="center"/>
          </w:tcPr>
          <w:p w14:paraId="29DCB412"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1665" w:type="dxa"/>
            <w:vAlign w:val="center"/>
          </w:tcPr>
          <w:p w14:paraId="12F4EA76"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bl>
    <w:p w14:paraId="434138AC" w14:textId="77777777" w:rsidR="00EB302E" w:rsidRDefault="00EB302E" w:rsidP="00EB302E">
      <w:pPr>
        <w:spacing w:before="240" w:after="240" w:afterAutospacing="0"/>
        <w:ind w:right="253"/>
        <w:jc w:val="both"/>
        <w:rPr>
          <w:i/>
        </w:rPr>
      </w:pPr>
      <w:r>
        <w:rPr>
          <w:i/>
        </w:rPr>
        <w:t>Le/la soumissionnaire peut ajouter tout élément qu’il ou elle juge essentiel concernant son organisation et utile à la compréhension des montants donnés ci</w:t>
      </w:r>
      <w:r>
        <w:noBreakHyphen/>
      </w:r>
      <w:r>
        <w:rPr>
          <w:i/>
        </w:rPr>
        <w:t xml:space="preserve">dessus. </w:t>
      </w:r>
    </w:p>
    <w:p w14:paraId="3827F57A" w14:textId="77777777" w:rsidR="00EB302E" w:rsidRDefault="00EB302E" w:rsidP="00EB302E">
      <w:pPr>
        <w:spacing w:before="0" w:after="240" w:afterAutospacing="0"/>
        <w:ind w:right="253"/>
        <w:jc w:val="both"/>
        <w:rPr>
          <w:i/>
        </w:rPr>
      </w:pPr>
      <w:r>
        <w:rPr>
          <w:i/>
        </w:rPr>
        <w:t xml:space="preserve">Le cas échéant, veuillez expliquer BRIÈVEMENT tout écart important d’une année sur l’autre. </w:t>
      </w:r>
    </w:p>
    <w:p w14:paraId="70011EBC" w14:textId="77777777" w:rsidR="00EB302E" w:rsidRPr="004F0ABD" w:rsidRDefault="00EB302E" w:rsidP="00EB302E">
      <w:pPr>
        <w:spacing w:before="0" w:after="240" w:afterAutospacing="0"/>
        <w:ind w:right="253"/>
        <w:jc w:val="both"/>
        <w:rPr>
          <w:i/>
        </w:rPr>
      </w:pPr>
      <w:r>
        <w:rPr>
          <w:i/>
        </w:rPr>
        <w:t>En cas de fonds propres négatifs ou de pertes répétées, veuillez préciser de quelle manière l’avenir de votre organisation sera assuré.</w:t>
      </w:r>
    </w:p>
    <w:p w14:paraId="76051532" w14:textId="77777777" w:rsidR="00EB302E" w:rsidRPr="00B15944" w:rsidRDefault="00EB302E" w:rsidP="00EB302E">
      <w:pPr>
        <w:spacing w:before="0" w:after="240" w:afterAutospacing="0"/>
        <w:ind w:right="253"/>
        <w:jc w:val="both"/>
      </w:pPr>
      <w:r>
        <w:rPr>
          <w:i/>
        </w:rPr>
        <w:t xml:space="preserve">Remarques: </w:t>
      </w:r>
      <w:r>
        <w:t xml:space="preserve"> </w:t>
      </w:r>
      <w:r>
        <w:fldChar w:fldCharType="begin">
          <w:ffData>
            <w:name w:val="Text73"/>
            <w:enabled/>
            <w:calcOnExit w:val="0"/>
            <w:textInput/>
          </w:ffData>
        </w:fldChar>
      </w:r>
      <w:r>
        <w:instrText xml:space="preserve"> FORMTEXT </w:instrText>
      </w:r>
      <w:r>
        <w:fldChar w:fldCharType="separate"/>
      </w:r>
      <w:r>
        <w:t>     </w:t>
      </w:r>
      <w:r>
        <w:fldChar w:fldCharType="end"/>
      </w:r>
    </w:p>
    <w:p w14:paraId="3C0B0597" w14:textId="77777777" w:rsidR="00EB302E" w:rsidRPr="004F0ABD" w:rsidRDefault="00EB302E" w:rsidP="00EB302E">
      <w:pPr>
        <w:autoSpaceDE w:val="0"/>
        <w:autoSpaceDN w:val="0"/>
        <w:adjustRightInd w:val="0"/>
        <w:spacing w:before="0" w:after="240" w:afterAutospacing="0"/>
        <w:ind w:left="720" w:hanging="720"/>
        <w:jc w:val="both"/>
      </w:pPr>
      <w:r>
        <w:rPr>
          <w:b/>
        </w:rPr>
        <w:t>6.2.</w:t>
      </w:r>
      <w:r>
        <w:tab/>
      </w:r>
      <w:r>
        <w:rPr>
          <w:b/>
        </w:rPr>
        <w:t>Une déclaration concernant le chiffre d’affaires global et le chiffre d’affaires relatif aux services auxquels se réfère le présent appel d’offres (pour le dernier exercice disponible)</w:t>
      </w:r>
    </w:p>
    <w:p w14:paraId="0DE25763" w14:textId="77777777" w:rsidR="00EB302E" w:rsidRPr="004F0ABD" w:rsidRDefault="00EB302E" w:rsidP="00EB302E">
      <w:pPr>
        <w:spacing w:before="0" w:after="240" w:afterAutospacing="0"/>
        <w:jc w:val="both"/>
        <w:rPr>
          <w:i/>
        </w:rPr>
      </w:pPr>
      <w:r>
        <w:rPr>
          <w:i/>
        </w:rPr>
        <w:t>Les soumissionnaires opérant dans une autre devise doivent convertir les montants en euros et préciser dans les «Remarques» le taux de conversion utilisé.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3260"/>
      </w:tblGrid>
      <w:tr w:rsidR="00EB302E" w:rsidRPr="00E10BB8" w14:paraId="2ABF8633" w14:textId="77777777" w:rsidTr="00D64F5E">
        <w:tc>
          <w:tcPr>
            <w:tcW w:w="1384" w:type="dxa"/>
            <w:shd w:val="clear" w:color="auto" w:fill="auto"/>
          </w:tcPr>
          <w:p w14:paraId="3F3F2929" w14:textId="77777777" w:rsidR="00EB302E" w:rsidRPr="00B15944" w:rsidRDefault="00EB302E" w:rsidP="00D64F5E">
            <w:pPr>
              <w:spacing w:after="120" w:afterAutospacing="0"/>
              <w:ind w:right="-140"/>
              <w:jc w:val="center"/>
              <w:rPr>
                <w:b/>
                <w:snapToGrid w:val="0"/>
                <w:sz w:val="20"/>
                <w:szCs w:val="20"/>
              </w:rPr>
            </w:pPr>
            <w:r>
              <w:rPr>
                <w:b/>
                <w:snapToGrid w:val="0"/>
                <w:sz w:val="20"/>
              </w:rPr>
              <w:t>EXERCICE</w:t>
            </w:r>
          </w:p>
        </w:tc>
        <w:tc>
          <w:tcPr>
            <w:tcW w:w="1985" w:type="dxa"/>
            <w:shd w:val="clear" w:color="auto" w:fill="auto"/>
          </w:tcPr>
          <w:p w14:paraId="751AEC92" w14:textId="77777777" w:rsidR="00EB302E" w:rsidRPr="00B15944" w:rsidRDefault="00EB302E" w:rsidP="00D64F5E">
            <w:pPr>
              <w:spacing w:after="120" w:afterAutospacing="0"/>
              <w:ind w:right="-140"/>
              <w:jc w:val="center"/>
              <w:rPr>
                <w:b/>
                <w:snapToGrid w:val="0"/>
                <w:sz w:val="20"/>
                <w:szCs w:val="20"/>
              </w:rPr>
            </w:pPr>
            <w:r>
              <w:rPr>
                <w:b/>
                <w:snapToGrid w:val="0"/>
                <w:sz w:val="20"/>
              </w:rPr>
              <w:t>Chiffre d’affaires global</w:t>
            </w:r>
            <w:r>
              <w:rPr>
                <w:b/>
                <w:snapToGrid w:val="0"/>
                <w:sz w:val="20"/>
                <w:szCs w:val="20"/>
              </w:rPr>
              <w:br/>
            </w:r>
            <w:r>
              <w:rPr>
                <w:b/>
                <w:snapToGrid w:val="0"/>
                <w:sz w:val="20"/>
              </w:rPr>
              <w:t>(en EUR)</w:t>
            </w:r>
          </w:p>
        </w:tc>
        <w:tc>
          <w:tcPr>
            <w:tcW w:w="2551" w:type="dxa"/>
            <w:shd w:val="clear" w:color="auto" w:fill="auto"/>
          </w:tcPr>
          <w:p w14:paraId="24F2A5B6" w14:textId="77777777" w:rsidR="00EB302E" w:rsidRPr="00B15944" w:rsidRDefault="00EB302E" w:rsidP="00D64F5E">
            <w:pPr>
              <w:spacing w:after="120" w:afterAutospacing="0"/>
              <w:ind w:right="-30"/>
              <w:jc w:val="center"/>
              <w:rPr>
                <w:b/>
                <w:snapToGrid w:val="0"/>
                <w:sz w:val="20"/>
                <w:szCs w:val="20"/>
              </w:rPr>
            </w:pPr>
            <w:r>
              <w:rPr>
                <w:b/>
                <w:snapToGrid w:val="0"/>
                <w:sz w:val="20"/>
              </w:rPr>
              <w:t>Chiffre d’affaires relatif aux services auxquels se réfère le présent contrat (en EUR)</w:t>
            </w:r>
          </w:p>
        </w:tc>
        <w:tc>
          <w:tcPr>
            <w:tcW w:w="3260" w:type="dxa"/>
            <w:shd w:val="clear" w:color="auto" w:fill="auto"/>
          </w:tcPr>
          <w:p w14:paraId="0BCBF696" w14:textId="77777777" w:rsidR="00EB302E" w:rsidRPr="00B15944" w:rsidRDefault="00EB302E" w:rsidP="00D64F5E">
            <w:pPr>
              <w:spacing w:after="120" w:afterAutospacing="0"/>
              <w:ind w:right="-30"/>
              <w:jc w:val="center"/>
              <w:rPr>
                <w:b/>
                <w:snapToGrid w:val="0"/>
                <w:sz w:val="20"/>
                <w:szCs w:val="20"/>
              </w:rPr>
            </w:pPr>
            <w:r>
              <w:rPr>
                <w:b/>
                <w:snapToGrid w:val="0"/>
                <w:sz w:val="20"/>
              </w:rPr>
              <w:t xml:space="preserve">Nombre de pages standard traduites </w:t>
            </w:r>
            <w:r>
              <w:rPr>
                <w:b/>
                <w:snapToGrid w:val="0"/>
                <w:sz w:val="20"/>
                <w:szCs w:val="20"/>
              </w:rPr>
              <w:br/>
            </w:r>
            <w:r>
              <w:rPr>
                <w:b/>
                <w:snapToGrid w:val="0"/>
                <w:sz w:val="20"/>
              </w:rPr>
              <w:t>(toutes combinaisons linguistiques)</w:t>
            </w:r>
          </w:p>
        </w:tc>
      </w:tr>
      <w:tr w:rsidR="00EB302E" w:rsidRPr="00E10BB8" w14:paraId="6F4B69AC" w14:textId="77777777" w:rsidTr="00D64F5E">
        <w:tc>
          <w:tcPr>
            <w:tcW w:w="1384" w:type="dxa"/>
            <w:shd w:val="clear" w:color="auto" w:fill="auto"/>
          </w:tcPr>
          <w:p w14:paraId="108C24BA" w14:textId="77777777" w:rsidR="00EB302E" w:rsidRPr="00B15944" w:rsidRDefault="00EB302E" w:rsidP="00D64F5E">
            <w:pPr>
              <w:spacing w:before="240" w:after="240" w:afterAutospacing="0"/>
              <w:jc w:val="center"/>
              <w:rPr>
                <w:b/>
                <w:snapToGrid w:val="0"/>
                <w:sz w:val="20"/>
                <w:szCs w:val="20"/>
              </w:rPr>
            </w:pPr>
            <w:r>
              <w:rPr>
                <w:b/>
                <w:snapToGrid w:val="0"/>
                <w:sz w:val="20"/>
              </w:rPr>
              <w:t>2018</w:t>
            </w:r>
          </w:p>
        </w:tc>
        <w:tc>
          <w:tcPr>
            <w:tcW w:w="1985" w:type="dxa"/>
            <w:shd w:val="clear" w:color="auto" w:fill="auto"/>
            <w:vAlign w:val="center"/>
          </w:tcPr>
          <w:p w14:paraId="6B69B102"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2551" w:type="dxa"/>
            <w:shd w:val="clear" w:color="auto" w:fill="auto"/>
            <w:vAlign w:val="center"/>
          </w:tcPr>
          <w:p w14:paraId="50B897D5"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c>
          <w:tcPr>
            <w:tcW w:w="3260" w:type="dxa"/>
            <w:shd w:val="clear" w:color="auto" w:fill="auto"/>
            <w:vAlign w:val="center"/>
          </w:tcPr>
          <w:p w14:paraId="54A594D4" w14:textId="77777777" w:rsidR="00EB302E" w:rsidRPr="00B15944" w:rsidRDefault="00EB302E" w:rsidP="00D64F5E">
            <w:pPr>
              <w:tabs>
                <w:tab w:val="left" w:pos="-432"/>
                <w:tab w:val="left" w:pos="-142"/>
                <w:tab w:val="left" w:pos="288"/>
                <w:tab w:val="left" w:pos="1008"/>
                <w:tab w:val="left" w:pos="1418"/>
                <w:tab w:val="left" w:pos="1728"/>
                <w:tab w:val="left" w:pos="2088"/>
                <w:tab w:val="left" w:pos="2646"/>
                <w:tab w:val="left" w:pos="3006"/>
                <w:tab w:val="left" w:pos="3366"/>
                <w:tab w:val="left" w:pos="4266"/>
                <w:tab w:val="left" w:pos="4896"/>
                <w:tab w:val="left" w:pos="5436"/>
                <w:tab w:val="left" w:pos="6048"/>
                <w:tab w:val="left" w:pos="6768"/>
              </w:tabs>
              <w:spacing w:before="40" w:after="40" w:afterAutospacing="0"/>
              <w:jc w:val="right"/>
              <w:rPr>
                <w:sz w:val="20"/>
                <w:szCs w:val="20"/>
              </w:rPr>
            </w:pPr>
            <w:r>
              <w:rPr>
                <w:sz w:val="20"/>
                <w:szCs w:val="20"/>
              </w:rPr>
              <w:fldChar w:fldCharType="begin">
                <w:ffData>
                  <w:name w:val="Text1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bl>
    <w:p w14:paraId="3B21D176" w14:textId="27582F08" w:rsidR="00EB302E" w:rsidRDefault="00EB302E" w:rsidP="00EB302E">
      <w:pPr>
        <w:spacing w:before="240" w:after="240" w:afterAutospacing="0"/>
        <w:ind w:right="1527"/>
        <w:jc w:val="both"/>
      </w:pPr>
      <w:r>
        <w:rPr>
          <w:i/>
        </w:rPr>
        <w:t xml:space="preserve">Remarques: </w:t>
      </w:r>
      <w:r>
        <w:fldChar w:fldCharType="begin">
          <w:ffData>
            <w:name w:val="Text80"/>
            <w:enabled/>
            <w:calcOnExit w:val="0"/>
            <w:textInput/>
          </w:ffData>
        </w:fldChar>
      </w:r>
      <w:r>
        <w:instrText xml:space="preserve"> FORMTEXT </w:instrText>
      </w:r>
      <w:r>
        <w:fldChar w:fldCharType="separate"/>
      </w:r>
      <w:r>
        <w:t>     </w:t>
      </w:r>
      <w:r>
        <w:fldChar w:fldCharType="end"/>
      </w:r>
    </w:p>
    <w:p w14:paraId="07B4AB8B" w14:textId="4B6CCC27" w:rsidR="00D83DAB" w:rsidRPr="00EB302E" w:rsidRDefault="00D83DAB" w:rsidP="00EB302E">
      <w:pPr>
        <w:pStyle w:val="Annex"/>
        <w:spacing w:after="240"/>
        <w:jc w:val="left"/>
        <w:rPr>
          <w:b w:val="0"/>
          <w:i w:val="0"/>
        </w:rPr>
      </w:pPr>
    </w:p>
    <w:p w14:paraId="75B4226B" w14:textId="433AAE1A" w:rsidR="00D83DAB" w:rsidRPr="00B15944" w:rsidRDefault="00672C4F" w:rsidP="005F562C">
      <w:pPr>
        <w:pStyle w:val="Annex"/>
        <w:spacing w:after="240"/>
        <w:ind w:left="1531" w:hanging="1531"/>
        <w:jc w:val="both"/>
        <w:rPr>
          <w:i w:val="0"/>
          <w:sz w:val="24"/>
          <w:szCs w:val="24"/>
        </w:rPr>
      </w:pPr>
      <w:r>
        <w:br w:type="page"/>
      </w:r>
      <w:r>
        <w:rPr>
          <w:i w:val="0"/>
          <w:sz w:val="24"/>
        </w:rPr>
        <w:lastRenderedPageBreak/>
        <w:t xml:space="preserve">ANNEXE 4 — </w:t>
      </w:r>
      <w:r>
        <w:tab/>
      </w:r>
      <w:r>
        <w:rPr>
          <w:i w:val="0"/>
          <w:smallCaps/>
          <w:sz w:val="24"/>
        </w:rPr>
        <w:t xml:space="preserve">Accord/procuration désignant l’une des entités comme chef du groupement </w:t>
      </w:r>
    </w:p>
    <w:p w14:paraId="1A9953CA" w14:textId="77777777" w:rsidR="00D83DAB" w:rsidRPr="00B15944" w:rsidRDefault="00D83DAB" w:rsidP="00B15944">
      <w:pPr>
        <w:spacing w:before="0" w:after="120" w:afterAutospacing="0"/>
        <w:ind w:right="851"/>
        <w:jc w:val="both"/>
      </w:pPr>
      <w:r>
        <w:t>Par la présente, les soussigné(e)s,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4"/>
      </w:tblGrid>
      <w:tr w:rsidR="00D83DAB" w:rsidRPr="004F0ABD" w14:paraId="607BDBF7" w14:textId="77777777" w:rsidTr="00226E96">
        <w:tc>
          <w:tcPr>
            <w:tcW w:w="8834" w:type="dxa"/>
            <w:shd w:val="clear" w:color="auto" w:fill="auto"/>
          </w:tcPr>
          <w:p w14:paraId="07303C09" w14:textId="3D35EF11" w:rsidR="00D83DAB" w:rsidRPr="00B15944" w:rsidRDefault="00D83DAB" w:rsidP="00B15944">
            <w:pPr>
              <w:spacing w:before="0" w:after="120" w:afterAutospacing="0"/>
              <w:jc w:val="both"/>
              <w:rPr>
                <w:snapToGrid w:val="0"/>
                <w:sz w:val="20"/>
                <w:szCs w:val="20"/>
              </w:rPr>
            </w:pPr>
            <w:r>
              <w:rPr>
                <w:snapToGrid w:val="0"/>
                <w:sz w:val="20"/>
              </w:rPr>
              <w:t xml:space="preserve">Signataire 1 (nom, fonction, organisation, siège social, numéro de TVA): </w:t>
            </w:r>
            <w:r>
              <w:rPr>
                <w:snapToGrid w:val="0"/>
                <w:sz w:val="20"/>
                <w:szCs w:val="20"/>
              </w:rPr>
              <w:fldChar w:fldCharType="begin">
                <w:ffData>
                  <w:name w:val="Text62"/>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bookmarkStart w:id="17" w:name="Text62"/>
            <w:r>
              <w:rPr>
                <w:noProof/>
                <w:snapToGrid w:val="0"/>
                <w:sz w:val="20"/>
              </w:rPr>
              <w:t>     </w:t>
            </w:r>
            <w:r>
              <w:fldChar w:fldCharType="end"/>
            </w:r>
            <w:bookmarkEnd w:id="17"/>
          </w:p>
        </w:tc>
      </w:tr>
      <w:tr w:rsidR="00D83DAB" w:rsidRPr="004F0ABD" w14:paraId="7D6B8722" w14:textId="77777777" w:rsidTr="00226E96">
        <w:tc>
          <w:tcPr>
            <w:tcW w:w="8834" w:type="dxa"/>
            <w:shd w:val="clear" w:color="auto" w:fill="auto"/>
          </w:tcPr>
          <w:p w14:paraId="0AB28380" w14:textId="6FE7F459" w:rsidR="00D83DAB" w:rsidRPr="00B15944" w:rsidRDefault="00D83DAB" w:rsidP="00B15944">
            <w:pPr>
              <w:spacing w:before="0" w:after="120" w:afterAutospacing="0"/>
              <w:jc w:val="both"/>
              <w:rPr>
                <w:snapToGrid w:val="0"/>
                <w:sz w:val="20"/>
                <w:szCs w:val="20"/>
              </w:rPr>
            </w:pPr>
            <w:r>
              <w:rPr>
                <w:snapToGrid w:val="0"/>
                <w:sz w:val="20"/>
              </w:rPr>
              <w:t xml:space="preserve">Signataire 2 (nom, fonction, organisation, siège social, numéro de TVA): </w:t>
            </w:r>
            <w:r>
              <w:rPr>
                <w:snapToGrid w:val="0"/>
                <w:sz w:val="20"/>
                <w:szCs w:val="20"/>
              </w:rPr>
              <w:fldChar w:fldCharType="begin">
                <w:ffData>
                  <w:name w:val="Text62"/>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r w:rsidR="00D83DAB" w:rsidRPr="004F0ABD" w14:paraId="36094893" w14:textId="77777777" w:rsidTr="00226E96">
        <w:tc>
          <w:tcPr>
            <w:tcW w:w="8834" w:type="dxa"/>
            <w:shd w:val="clear" w:color="auto" w:fill="auto"/>
          </w:tcPr>
          <w:p w14:paraId="212C280D" w14:textId="3095FF8E" w:rsidR="00D83DAB" w:rsidRPr="00B15944" w:rsidRDefault="00D83DAB" w:rsidP="00B15944">
            <w:pPr>
              <w:spacing w:before="0" w:after="120" w:afterAutospacing="0"/>
              <w:jc w:val="both"/>
              <w:rPr>
                <w:snapToGrid w:val="0"/>
                <w:sz w:val="20"/>
                <w:szCs w:val="20"/>
              </w:rPr>
            </w:pPr>
            <w:r>
              <w:rPr>
                <w:snapToGrid w:val="0"/>
                <w:sz w:val="20"/>
              </w:rPr>
              <w:t xml:space="preserve">Signataire N (nom, fonction, organisation, siège social, numéro de TVA): </w:t>
            </w:r>
            <w:r>
              <w:rPr>
                <w:snapToGrid w:val="0"/>
                <w:sz w:val="20"/>
                <w:szCs w:val="20"/>
              </w:rPr>
              <w:fldChar w:fldCharType="begin">
                <w:ffData>
                  <w:name w:val="Text62"/>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bl>
    <w:p w14:paraId="2204136F" w14:textId="0579C2EE" w:rsidR="00D83DAB" w:rsidRPr="00B15944" w:rsidRDefault="00D83DAB" w:rsidP="00B15944">
      <w:pPr>
        <w:spacing w:after="120" w:afterAutospacing="0"/>
        <w:jc w:val="both"/>
      </w:pPr>
      <w:r>
        <w:t>chacun(e) ayant la capacité juridique requise pour agir au nom de son organisation,</w:t>
      </w:r>
    </w:p>
    <w:p w14:paraId="116A41F9" w14:textId="77777777" w:rsidR="00D83DAB" w:rsidRPr="00B15944" w:rsidRDefault="00D83DAB" w:rsidP="00D83DAB">
      <w:pPr>
        <w:spacing w:before="0" w:after="120" w:afterAutospacing="0"/>
        <w:ind w:right="851"/>
        <w:jc w:val="both"/>
        <w:rPr>
          <w:b/>
        </w:rPr>
      </w:pPr>
      <w:r>
        <w:rPr>
          <w:b/>
        </w:rPr>
        <w:t>CONVIENNENT DE CE QUI SUIT:</w:t>
      </w:r>
    </w:p>
    <w:p w14:paraId="3471AD39" w14:textId="2B37DDDC" w:rsidR="00D83DAB" w:rsidRPr="00B15944" w:rsidRDefault="00D83DAB" w:rsidP="00754585">
      <w:pPr>
        <w:spacing w:before="0" w:after="120" w:afterAutospacing="0"/>
        <w:jc w:val="both"/>
      </w:pPr>
      <w:r>
        <w:t xml:space="preserve">dans l’hypothèse où le pouvoir adjudicateur attribuerait un contrat à l’issue de l’appel d’offres TRAD19 (le «contrat») à l’entité 1 </w:t>
      </w:r>
      <w:r>
        <w:rPr>
          <w:b/>
          <w:snapToGrid w:val="0"/>
        </w:rPr>
        <w:fldChar w:fldCharType="begin">
          <w:ffData>
            <w:name w:val="Text62"/>
            <w:enabled/>
            <w:calcOnExit w:val="0"/>
            <w:textInput/>
          </w:ffData>
        </w:fldChar>
      </w:r>
      <w:r>
        <w:rPr>
          <w:b/>
          <w:snapToGrid w:val="0"/>
        </w:rPr>
        <w:instrText xml:space="preserve"> FORMTEXT </w:instrText>
      </w:r>
      <w:r>
        <w:rPr>
          <w:b/>
          <w:snapToGrid w:val="0"/>
        </w:rPr>
      </w:r>
      <w:r>
        <w:rPr>
          <w:b/>
          <w:snapToGrid w:val="0"/>
        </w:rPr>
        <w:fldChar w:fldCharType="separate"/>
      </w:r>
      <w:r>
        <w:rPr>
          <w:b/>
          <w:noProof/>
          <w:snapToGrid w:val="0"/>
        </w:rPr>
        <w:t>     </w:t>
      </w:r>
      <w:r>
        <w:fldChar w:fldCharType="end"/>
      </w:r>
      <w:r>
        <w:t xml:space="preserve">, à l’entité 2 </w:t>
      </w:r>
      <w:r>
        <w:rPr>
          <w:b/>
          <w:snapToGrid w:val="0"/>
        </w:rPr>
        <w:fldChar w:fldCharType="begin">
          <w:ffData>
            <w:name w:val="Text62"/>
            <w:enabled/>
            <w:calcOnExit w:val="0"/>
            <w:textInput/>
          </w:ffData>
        </w:fldChar>
      </w:r>
      <w:r>
        <w:rPr>
          <w:b/>
          <w:snapToGrid w:val="0"/>
        </w:rPr>
        <w:instrText xml:space="preserve"> FORMTEXT </w:instrText>
      </w:r>
      <w:r>
        <w:rPr>
          <w:b/>
          <w:snapToGrid w:val="0"/>
        </w:rPr>
      </w:r>
      <w:r>
        <w:rPr>
          <w:b/>
          <w:snapToGrid w:val="0"/>
        </w:rPr>
        <w:fldChar w:fldCharType="separate"/>
      </w:r>
      <w:r>
        <w:rPr>
          <w:b/>
          <w:noProof/>
          <w:snapToGrid w:val="0"/>
        </w:rPr>
        <w:t>     </w:t>
      </w:r>
      <w:r>
        <w:fldChar w:fldCharType="end"/>
      </w:r>
      <w:r>
        <w:t xml:space="preserve"> et à l’entité N (les «membres du groupement»), sur la base de leur offre conjointe soumise le </w:t>
      </w:r>
      <w:r>
        <w:rPr>
          <w:b/>
          <w:snapToGrid w:val="0"/>
        </w:rPr>
        <w:fldChar w:fldCharType="begin">
          <w:ffData>
            <w:name w:val="Text62"/>
            <w:enabled/>
            <w:calcOnExit w:val="0"/>
            <w:textInput/>
          </w:ffData>
        </w:fldChar>
      </w:r>
      <w:r>
        <w:rPr>
          <w:b/>
          <w:snapToGrid w:val="0"/>
        </w:rPr>
        <w:instrText xml:space="preserve"> FORMTEXT </w:instrText>
      </w:r>
      <w:r>
        <w:rPr>
          <w:b/>
          <w:snapToGrid w:val="0"/>
        </w:rPr>
      </w:r>
      <w:r>
        <w:rPr>
          <w:b/>
          <w:snapToGrid w:val="0"/>
        </w:rPr>
        <w:fldChar w:fldCharType="separate"/>
      </w:r>
      <w:r>
        <w:rPr>
          <w:b/>
          <w:noProof/>
          <w:snapToGrid w:val="0"/>
        </w:rPr>
        <w:t>     </w:t>
      </w:r>
      <w:r>
        <w:fldChar w:fldCharType="end"/>
      </w:r>
      <w:r>
        <w:t xml:space="preserve"> pour la prestation d’un service comprenant la traduction de documents relatifs aux politiques et à l’administration de l’Union européenne (le «service»), en tant que cosignataires du contrat, tous les membres du groupement:</w:t>
      </w:r>
    </w:p>
    <w:p w14:paraId="080F2D4A" w14:textId="1946F9A5" w:rsidR="00D83DAB" w:rsidRPr="00B15944" w:rsidRDefault="00D83DAB" w:rsidP="00B15944">
      <w:pPr>
        <w:spacing w:before="0" w:after="120" w:afterAutospacing="0"/>
        <w:ind w:left="851" w:hanging="567"/>
        <w:jc w:val="both"/>
      </w:pPr>
      <w:r>
        <w:t>a)</w:t>
      </w:r>
      <w:r>
        <w:tab/>
        <w:t>sont solidairement responsables envers le pouvoir adjudicateur de l’exécution du contrat; et</w:t>
      </w:r>
    </w:p>
    <w:p w14:paraId="49493198" w14:textId="52E3F5AC" w:rsidR="00D83DAB" w:rsidRPr="00B15944" w:rsidRDefault="00D83DAB" w:rsidP="00B15944">
      <w:pPr>
        <w:spacing w:before="0" w:after="240" w:afterAutospacing="0"/>
        <w:ind w:left="851" w:hanging="567"/>
        <w:jc w:val="both"/>
      </w:pPr>
      <w:r>
        <w:t>b)</w:t>
      </w:r>
      <w:r>
        <w:tab/>
        <w:t>respectent les conditions du contrat et veillent à la bonne exécution de leur part respective du service.</w:t>
      </w:r>
    </w:p>
    <w:p w14:paraId="18007986" w14:textId="0E54B34F" w:rsidR="00D83DAB" w:rsidRPr="00B15944" w:rsidRDefault="00D83DAB" w:rsidP="00B15944">
      <w:pPr>
        <w:spacing w:before="0" w:after="240" w:afterAutospacing="0"/>
        <w:jc w:val="both"/>
        <w:rPr>
          <w:i/>
        </w:rPr>
      </w:pPr>
      <w:r>
        <w:t xml:space="preserve">À cet effet, les membres du groupement désignent </w:t>
      </w:r>
      <w:r>
        <w:rPr>
          <w:b/>
          <w:snapToGrid w:val="0"/>
        </w:rPr>
        <w:fldChar w:fldCharType="begin">
          <w:ffData>
            <w:name w:val="Text62"/>
            <w:enabled/>
            <w:calcOnExit w:val="0"/>
            <w:textInput/>
          </w:ffData>
        </w:fldChar>
      </w:r>
      <w:r>
        <w:rPr>
          <w:b/>
          <w:snapToGrid w:val="0"/>
        </w:rPr>
        <w:instrText xml:space="preserve"> FORMTEXT </w:instrText>
      </w:r>
      <w:r>
        <w:rPr>
          <w:b/>
          <w:snapToGrid w:val="0"/>
        </w:rPr>
      </w:r>
      <w:r>
        <w:rPr>
          <w:b/>
          <w:snapToGrid w:val="0"/>
        </w:rPr>
        <w:fldChar w:fldCharType="separate"/>
      </w:r>
      <w:r>
        <w:rPr>
          <w:b/>
          <w:noProof/>
          <w:snapToGrid w:val="0"/>
        </w:rPr>
        <w:t>     </w:t>
      </w:r>
      <w:r>
        <w:fldChar w:fldCharType="end"/>
      </w:r>
      <w:r>
        <w:t xml:space="preserve"> comme chef du groupement. </w:t>
      </w:r>
      <w:r>
        <w:rPr>
          <w:i/>
        </w:rPr>
        <w:t>[</w:t>
      </w:r>
      <w:r>
        <w:rPr>
          <w:i/>
          <w:highlight w:val="lightGray"/>
        </w:rPr>
        <w:t>N.B.: le chef du groupement doit être l’un de ses membres.</w:t>
      </w:r>
      <w:r>
        <w:rPr>
          <w:i/>
        </w:rPr>
        <w:t>]</w:t>
      </w:r>
    </w:p>
    <w:p w14:paraId="6542D355" w14:textId="090A8C42" w:rsidR="00D83DAB" w:rsidRPr="00B15944" w:rsidRDefault="00D83DAB" w:rsidP="00B15944">
      <w:pPr>
        <w:spacing w:before="0" w:after="240" w:afterAutospacing="0"/>
        <w:jc w:val="both"/>
      </w:pPr>
      <w:r>
        <w:t>Les paiements effectués par le pouvoir adjudicateur pour le service fourni se feront sur le compte bancaire du chef du groupement.</w:t>
      </w:r>
    </w:p>
    <w:p w14:paraId="4FB252EC" w14:textId="77777777" w:rsidR="00D83DAB" w:rsidRPr="00B15944" w:rsidRDefault="00D83DAB">
      <w:pPr>
        <w:spacing w:before="0" w:after="120" w:afterAutospacing="0"/>
        <w:jc w:val="both"/>
      </w:pPr>
      <w:r>
        <w:t>Les membres du groupement confèrent au chef du groupement tous les pouvoirs nécessaires pour agir en leur nom en ce qui concerne le service. En particulier, le chef du groupement:</w:t>
      </w:r>
    </w:p>
    <w:p w14:paraId="072408EC" w14:textId="23666B63" w:rsidR="00D83DAB" w:rsidRPr="00B15944" w:rsidRDefault="00D83DAB" w:rsidP="00B15944">
      <w:pPr>
        <w:spacing w:before="0" w:after="120" w:afterAutospacing="0"/>
        <w:ind w:left="851" w:hanging="567"/>
        <w:jc w:val="both"/>
      </w:pPr>
      <w:r>
        <w:t xml:space="preserve">a) </w:t>
      </w:r>
      <w:r>
        <w:tab/>
        <w:t>signe tous les documents contractuels – y compris le contrat et ses avenants – et établit toutes les factures relatives au service au nom des membres du groupement;</w:t>
      </w:r>
    </w:p>
    <w:p w14:paraId="0C76E967" w14:textId="77777777" w:rsidR="00D83DAB" w:rsidRPr="00B15944" w:rsidRDefault="00D83DAB" w:rsidP="00B15944">
      <w:pPr>
        <w:spacing w:before="0" w:after="120" w:afterAutospacing="0"/>
        <w:ind w:left="851" w:hanging="567"/>
        <w:jc w:val="both"/>
      </w:pPr>
      <w:r>
        <w:t xml:space="preserve">b) </w:t>
      </w:r>
      <w:r>
        <w:tab/>
        <w:t>est l’interlocuteur unique du pouvoir adjudicateur en ce qui concerne le service;</w:t>
      </w:r>
    </w:p>
    <w:p w14:paraId="48E4D994" w14:textId="26A33A60" w:rsidR="00D83DAB" w:rsidRPr="00B15944" w:rsidRDefault="00D83DAB" w:rsidP="00B15944">
      <w:pPr>
        <w:spacing w:before="0" w:after="120" w:afterAutospacing="0"/>
        <w:ind w:left="851" w:hanging="567"/>
        <w:jc w:val="both"/>
      </w:pPr>
      <w:r>
        <w:t>c)</w:t>
      </w:r>
      <w:r>
        <w:tab/>
        <w:t>coordonne la fourniture du service au pouvoir adjudicateur par les membres du groupement; et</w:t>
      </w:r>
    </w:p>
    <w:p w14:paraId="0E7BCF58" w14:textId="362DC48C" w:rsidR="00D83DAB" w:rsidRPr="00B15944" w:rsidRDefault="00D83DAB" w:rsidP="00B15944">
      <w:pPr>
        <w:spacing w:before="0" w:after="240" w:afterAutospacing="0"/>
        <w:ind w:left="851" w:hanging="567"/>
        <w:jc w:val="both"/>
      </w:pPr>
      <w:r>
        <w:t>d)</w:t>
      </w:r>
      <w:r>
        <w:tab/>
        <w:t>veille à la bonne gestion du contrat.</w:t>
      </w:r>
    </w:p>
    <w:p w14:paraId="3ECE2EDF" w14:textId="6FF4C26B" w:rsidR="00D83DAB" w:rsidRPr="00B15944" w:rsidRDefault="00D83DAB" w:rsidP="00B15944">
      <w:pPr>
        <w:spacing w:before="0" w:after="240" w:afterAutospacing="0"/>
        <w:ind w:right="-29"/>
        <w:jc w:val="both"/>
      </w:pPr>
      <w:r>
        <w:t>Toute modification du présent accord/de la présente procuration est soumise à l’approbation expresse du pouvoir adjudicateur.</w:t>
      </w:r>
    </w:p>
    <w:p w14:paraId="06E8FAEE" w14:textId="39509C04" w:rsidR="00D83DAB" w:rsidRPr="00B15944" w:rsidRDefault="00D83DAB" w:rsidP="00B15944">
      <w:pPr>
        <w:spacing w:before="0" w:after="240" w:afterAutospacing="0"/>
        <w:ind w:right="-29"/>
        <w:jc w:val="both"/>
      </w:pPr>
      <w:r>
        <w:t>Le présent accord/la présente procuration expire lorsque toutes les obligations contractuelles des membres du groupement envers le pouvoir adjudicateur en rapport avec le service à assurer au titre du contrat ont cessé d’exister. Les parties ne peuvent le/la résilier avant cette date sans l’accord du pouvoir adjudicateur.</w:t>
      </w:r>
    </w:p>
    <w:p w14:paraId="32EF2EBD" w14:textId="1E723A8F" w:rsidR="00D83DAB" w:rsidRPr="00B15944" w:rsidRDefault="004E3BAE">
      <w:pPr>
        <w:spacing w:before="0" w:after="120" w:afterAutospacing="0"/>
        <w:ind w:right="848"/>
        <w:jc w:val="both"/>
      </w:pPr>
      <w:r>
        <w:br w:type="page"/>
      </w:r>
      <w:r>
        <w:lastRenderedPageBreak/>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032"/>
      </w:tblGrid>
      <w:tr w:rsidR="00D83DAB" w:rsidRPr="004F0ABD" w14:paraId="7DD68BBA" w14:textId="77777777" w:rsidTr="00226E96">
        <w:tc>
          <w:tcPr>
            <w:tcW w:w="2802" w:type="dxa"/>
            <w:shd w:val="clear" w:color="auto" w:fill="auto"/>
          </w:tcPr>
          <w:p w14:paraId="79AEC20F" w14:textId="77777777" w:rsidR="00D83DAB" w:rsidRPr="00B15944" w:rsidRDefault="00D83DAB" w:rsidP="00226E96">
            <w:pPr>
              <w:spacing w:after="120" w:afterAutospacing="0"/>
              <w:rPr>
                <w:snapToGrid w:val="0"/>
                <w:sz w:val="20"/>
                <w:szCs w:val="20"/>
              </w:rPr>
            </w:pPr>
            <w:r>
              <w:rPr>
                <w:snapToGrid w:val="0"/>
                <w:sz w:val="20"/>
              </w:rPr>
              <w:t xml:space="preserve">Signé à </w:t>
            </w:r>
            <w:r>
              <w:rPr>
                <w:snapToGrid w:val="0"/>
                <w:sz w:val="20"/>
                <w:szCs w:val="20"/>
              </w:rPr>
              <w:fldChar w:fldCharType="begin">
                <w:ffData>
                  <w:name w:val="Text36"/>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c>
          <w:tcPr>
            <w:tcW w:w="6032" w:type="dxa"/>
            <w:shd w:val="clear" w:color="auto" w:fill="auto"/>
          </w:tcPr>
          <w:p w14:paraId="4057A80B" w14:textId="77777777" w:rsidR="00D83DAB" w:rsidRPr="00B15944" w:rsidRDefault="00D83DAB" w:rsidP="00226E96">
            <w:pPr>
              <w:spacing w:after="120" w:afterAutospacing="0"/>
              <w:jc w:val="both"/>
              <w:rPr>
                <w:snapToGrid w:val="0"/>
                <w:sz w:val="20"/>
                <w:szCs w:val="20"/>
              </w:rPr>
            </w:pPr>
            <w:r>
              <w:rPr>
                <w:snapToGrid w:val="0"/>
                <w:sz w:val="20"/>
              </w:rPr>
              <w:t xml:space="preserve">Le </w:t>
            </w:r>
            <w:r>
              <w:rPr>
                <w:snapToGrid w:val="0"/>
                <w:sz w:val="20"/>
                <w:szCs w:val="20"/>
              </w:rPr>
              <w:fldChar w:fldCharType="begin">
                <w:ffData>
                  <w:name w:val="Text37"/>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r w:rsidR="00D83DAB" w:rsidRPr="004F0ABD" w14:paraId="0E651D12" w14:textId="77777777" w:rsidTr="00226E96">
        <w:tc>
          <w:tcPr>
            <w:tcW w:w="2802" w:type="dxa"/>
            <w:shd w:val="clear" w:color="auto" w:fill="auto"/>
          </w:tcPr>
          <w:p w14:paraId="2ABB67B1" w14:textId="77777777" w:rsidR="00D83DAB" w:rsidRPr="00B15944" w:rsidRDefault="00D83DAB" w:rsidP="00226E96">
            <w:pPr>
              <w:spacing w:after="120" w:afterAutospacing="0"/>
              <w:jc w:val="both"/>
              <w:rPr>
                <w:snapToGrid w:val="0"/>
                <w:sz w:val="20"/>
                <w:szCs w:val="20"/>
              </w:rPr>
            </w:pPr>
            <w:r>
              <w:rPr>
                <w:snapToGrid w:val="0"/>
                <w:sz w:val="20"/>
              </w:rPr>
              <w:t>Nom:</w:t>
            </w:r>
          </w:p>
        </w:tc>
        <w:tc>
          <w:tcPr>
            <w:tcW w:w="6032" w:type="dxa"/>
            <w:shd w:val="clear" w:color="auto" w:fill="auto"/>
          </w:tcPr>
          <w:p w14:paraId="7285B45C" w14:textId="77777777" w:rsidR="00D83DAB" w:rsidRPr="00B15944" w:rsidRDefault="00D83DAB" w:rsidP="00226E96">
            <w:pPr>
              <w:spacing w:after="120" w:afterAutospacing="0"/>
              <w:jc w:val="both"/>
              <w:rPr>
                <w:b/>
                <w:snapToGrid w:val="0"/>
                <w:sz w:val="20"/>
                <w:szCs w:val="20"/>
              </w:rPr>
            </w:pPr>
            <w:r>
              <w:rPr>
                <w:b/>
                <w:snapToGrid w:val="0"/>
                <w:sz w:val="20"/>
                <w:szCs w:val="20"/>
              </w:rPr>
              <w:fldChar w:fldCharType="begin">
                <w:ffData>
                  <w:name w:val="Text38"/>
                  <w:enabled/>
                  <w:calcOnExit w:val="0"/>
                  <w:textInput/>
                </w:ffData>
              </w:fldChar>
            </w:r>
            <w:r>
              <w:rPr>
                <w:b/>
                <w:snapToGrid w:val="0"/>
                <w:sz w:val="20"/>
                <w:szCs w:val="20"/>
              </w:rPr>
              <w:instrText xml:space="preserve"> FORMTEXT </w:instrText>
            </w:r>
            <w:r>
              <w:rPr>
                <w:b/>
                <w:snapToGrid w:val="0"/>
                <w:sz w:val="20"/>
                <w:szCs w:val="20"/>
              </w:rPr>
            </w:r>
            <w:r>
              <w:rPr>
                <w:b/>
                <w:snapToGrid w:val="0"/>
                <w:sz w:val="20"/>
                <w:szCs w:val="20"/>
              </w:rPr>
              <w:fldChar w:fldCharType="separate"/>
            </w:r>
            <w:r>
              <w:rPr>
                <w:b/>
                <w:noProof/>
                <w:snapToGrid w:val="0"/>
                <w:sz w:val="20"/>
              </w:rPr>
              <w:t>     </w:t>
            </w:r>
            <w:r>
              <w:fldChar w:fldCharType="end"/>
            </w:r>
          </w:p>
        </w:tc>
      </w:tr>
      <w:tr w:rsidR="00D83DAB" w:rsidRPr="004F0ABD" w14:paraId="4857B6B2" w14:textId="77777777" w:rsidTr="00226E96">
        <w:tc>
          <w:tcPr>
            <w:tcW w:w="2802" w:type="dxa"/>
            <w:shd w:val="clear" w:color="auto" w:fill="auto"/>
          </w:tcPr>
          <w:p w14:paraId="5818E187" w14:textId="77777777" w:rsidR="00D83DAB" w:rsidRPr="00B15944" w:rsidRDefault="00D83DAB" w:rsidP="00226E96">
            <w:pPr>
              <w:spacing w:after="120" w:afterAutospacing="0"/>
              <w:jc w:val="both"/>
              <w:rPr>
                <w:snapToGrid w:val="0"/>
                <w:sz w:val="20"/>
                <w:szCs w:val="20"/>
              </w:rPr>
            </w:pPr>
            <w:r>
              <w:rPr>
                <w:snapToGrid w:val="0"/>
                <w:sz w:val="20"/>
              </w:rPr>
              <w:t>Fonction:</w:t>
            </w:r>
          </w:p>
        </w:tc>
        <w:tc>
          <w:tcPr>
            <w:tcW w:w="6032" w:type="dxa"/>
            <w:shd w:val="clear" w:color="auto" w:fill="auto"/>
          </w:tcPr>
          <w:p w14:paraId="4D90D567" w14:textId="77777777" w:rsidR="00D83DAB" w:rsidRPr="00B15944" w:rsidRDefault="00D83DAB" w:rsidP="00226E96">
            <w:pPr>
              <w:spacing w:after="120" w:afterAutospacing="0"/>
              <w:jc w:val="both"/>
              <w:rPr>
                <w:snapToGrid w:val="0"/>
                <w:sz w:val="20"/>
                <w:szCs w:val="20"/>
              </w:rPr>
            </w:pPr>
            <w:r>
              <w:rPr>
                <w:snapToGrid w:val="0"/>
                <w:sz w:val="20"/>
                <w:szCs w:val="20"/>
              </w:rPr>
              <w:fldChar w:fldCharType="begin">
                <w:ffData>
                  <w:name w:val="Text39"/>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r w:rsidR="00D83DAB" w:rsidRPr="004F0ABD" w14:paraId="4CC9208C" w14:textId="77777777" w:rsidTr="00226E96">
        <w:tc>
          <w:tcPr>
            <w:tcW w:w="2802" w:type="dxa"/>
            <w:shd w:val="clear" w:color="auto" w:fill="auto"/>
          </w:tcPr>
          <w:p w14:paraId="6808A22E" w14:textId="77777777" w:rsidR="00D83DAB" w:rsidRPr="00B15944" w:rsidRDefault="00D83DAB" w:rsidP="00226E96">
            <w:pPr>
              <w:spacing w:after="120" w:afterAutospacing="0"/>
              <w:jc w:val="both"/>
              <w:rPr>
                <w:snapToGrid w:val="0"/>
                <w:sz w:val="20"/>
                <w:szCs w:val="20"/>
              </w:rPr>
            </w:pPr>
            <w:r>
              <w:rPr>
                <w:snapToGrid w:val="0"/>
                <w:sz w:val="20"/>
              </w:rPr>
              <w:t>Organisation:</w:t>
            </w:r>
          </w:p>
        </w:tc>
        <w:tc>
          <w:tcPr>
            <w:tcW w:w="6032" w:type="dxa"/>
            <w:shd w:val="clear" w:color="auto" w:fill="auto"/>
          </w:tcPr>
          <w:p w14:paraId="2E429E8C" w14:textId="77777777" w:rsidR="00D83DAB" w:rsidRPr="00B15944" w:rsidRDefault="00D83DAB" w:rsidP="00226E96">
            <w:pPr>
              <w:spacing w:after="120" w:afterAutospacing="0"/>
              <w:jc w:val="both"/>
              <w:rPr>
                <w:snapToGrid w:val="0"/>
                <w:sz w:val="20"/>
                <w:szCs w:val="20"/>
              </w:rPr>
            </w:pPr>
            <w:r>
              <w:rPr>
                <w:snapToGrid w:val="0"/>
                <w:sz w:val="20"/>
                <w:szCs w:val="20"/>
              </w:rPr>
              <w:fldChar w:fldCharType="begin">
                <w:ffData>
                  <w:name w:val="Text40"/>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bl>
    <w:p w14:paraId="24B86E94" w14:textId="2701A612" w:rsidR="0085373C" w:rsidRPr="00B15944" w:rsidRDefault="0085373C" w:rsidP="00B15944">
      <w:pPr>
        <w:spacing w:before="240" w:after="240" w:afterAutospacing="0"/>
        <w:jc w:val="both"/>
        <w:rPr>
          <w:b/>
        </w:rPr>
      </w:pPr>
      <w:r>
        <w:rPr>
          <w:b/>
          <w:i/>
        </w:rPr>
        <w:t>Le formulaire doit être imprimé, signé, scanné et joint à l’offre.</w:t>
      </w:r>
    </w:p>
    <w:p w14:paraId="5276E254" w14:textId="78958266" w:rsidR="00D83DAB" w:rsidRPr="004F0ABD" w:rsidRDefault="00D83DAB" w:rsidP="00B15944">
      <w:pPr>
        <w:pStyle w:val="Annex"/>
        <w:spacing w:after="240"/>
        <w:jc w:val="left"/>
        <w:rPr>
          <w:i w:val="0"/>
          <w:sz w:val="24"/>
          <w:szCs w:val="24"/>
        </w:rPr>
      </w:pPr>
      <w:r>
        <w:br w:type="page"/>
      </w:r>
      <w:r>
        <w:rPr>
          <w:i w:val="0"/>
          <w:sz w:val="24"/>
        </w:rPr>
        <w:lastRenderedPageBreak/>
        <w:t>ANNEXE 5a — Lettre d’intention du sous</w:t>
      </w:r>
      <w:r>
        <w:noBreakHyphen/>
      </w:r>
      <w:r>
        <w:rPr>
          <w:i w:val="0"/>
          <w:sz w:val="24"/>
        </w:rPr>
        <w:t>traitant/de la sous</w:t>
      </w:r>
      <w:r>
        <w:noBreakHyphen/>
      </w:r>
      <w:r>
        <w:rPr>
          <w:i w:val="0"/>
          <w:sz w:val="24"/>
        </w:rPr>
        <w:t>traitante</w:t>
      </w:r>
    </w:p>
    <w:p w14:paraId="35D5A40E" w14:textId="6D759B1B" w:rsidR="00D83DAB" w:rsidRPr="00B15944" w:rsidRDefault="00D83DAB" w:rsidP="00B15944">
      <w:pPr>
        <w:pStyle w:val="Annex"/>
        <w:spacing w:after="240"/>
        <w:jc w:val="left"/>
        <w:rPr>
          <w:i w:val="0"/>
          <w:sz w:val="24"/>
          <w:szCs w:val="24"/>
        </w:rPr>
      </w:pPr>
      <w:r>
        <w:rPr>
          <w:i w:val="0"/>
          <w:sz w:val="24"/>
        </w:rPr>
        <w:t>Contrat-cadre TRAD19</w:t>
      </w:r>
    </w:p>
    <w:p w14:paraId="60038A5F" w14:textId="7B1F9DDC" w:rsidR="00D83DAB" w:rsidRPr="004F0ABD" w:rsidRDefault="00F6535E" w:rsidP="00B15944">
      <w:pPr>
        <w:pBdr>
          <w:top w:val="single" w:sz="4" w:space="1" w:color="auto"/>
          <w:left w:val="single" w:sz="4" w:space="4" w:color="auto"/>
          <w:bottom w:val="single" w:sz="4" w:space="0" w:color="auto"/>
          <w:right w:val="single" w:sz="4" w:space="4" w:color="auto"/>
        </w:pBdr>
        <w:spacing w:before="0" w:after="120" w:afterAutospacing="0"/>
        <w:jc w:val="both"/>
        <w:rPr>
          <w:i/>
        </w:rPr>
      </w:pPr>
      <w:r>
        <w:rPr>
          <w:i/>
        </w:rPr>
        <w:t>Si votre offre prévoit le recours à la sous</w:t>
      </w:r>
      <w:r>
        <w:noBreakHyphen/>
      </w:r>
      <w:r>
        <w:rPr>
          <w:i/>
        </w:rPr>
        <w:t>traitance, vous êtes tenu(e) de fournir la présente annexe. Une lettre d’intention doit être fournie pour chaque sous</w:t>
      </w:r>
      <w:r>
        <w:noBreakHyphen/>
      </w:r>
      <w:r>
        <w:rPr>
          <w:i/>
        </w:rPr>
        <w:t>traitant(e) (voir le point 12 du cahier des charges).</w:t>
      </w:r>
    </w:p>
    <w:p w14:paraId="02E03DD3" w14:textId="798ED2C6" w:rsidR="0085373C" w:rsidRPr="004F0ABD" w:rsidRDefault="0085373C" w:rsidP="00D83DAB">
      <w:pPr>
        <w:pBdr>
          <w:top w:val="single" w:sz="4" w:space="1" w:color="auto"/>
          <w:left w:val="single" w:sz="4" w:space="4" w:color="auto"/>
          <w:bottom w:val="single" w:sz="4" w:space="0" w:color="auto"/>
          <w:right w:val="single" w:sz="4" w:space="4" w:color="auto"/>
        </w:pBdr>
        <w:spacing w:before="0" w:after="240" w:afterAutospacing="0"/>
        <w:jc w:val="both"/>
        <w:rPr>
          <w:i/>
        </w:rPr>
      </w:pPr>
      <w:r>
        <w:rPr>
          <w:i/>
        </w:rPr>
        <w:t>Les formulaires doivent être imprimés, signés, scannés et joints à l’offre.</w:t>
      </w:r>
    </w:p>
    <w:p w14:paraId="6FB07CEC" w14:textId="77777777" w:rsidR="00D83DAB" w:rsidRPr="00B15944" w:rsidRDefault="00D83DAB" w:rsidP="00B15944">
      <w:pPr>
        <w:pStyle w:val="Annex"/>
        <w:spacing w:after="240"/>
        <w:jc w:val="left"/>
        <w:rPr>
          <w:b w:val="0"/>
          <w:sz w:val="24"/>
          <w:szCs w:val="24"/>
        </w:rPr>
      </w:pPr>
      <w:bookmarkStart w:id="18" w:name="_Toc410045033"/>
      <w:bookmarkStart w:id="19" w:name="_Toc410211952"/>
      <w:r>
        <w:rPr>
          <w:i w:val="0"/>
          <w:sz w:val="24"/>
        </w:rPr>
        <w:t>Lettre d’intention du sous-traitant/de la sous-traitante</w:t>
      </w:r>
      <w:bookmarkEnd w:id="18"/>
      <w:bookmarkEnd w:id="19"/>
    </w:p>
    <w:p w14:paraId="60B56F8F" w14:textId="77777777" w:rsidR="00D83DAB" w:rsidRPr="004F0ABD" w:rsidRDefault="00F6535E" w:rsidP="00B15944">
      <w:pPr>
        <w:spacing w:before="0" w:after="120" w:afterAutospacing="0"/>
        <w:jc w:val="both"/>
        <w:rPr>
          <w:i/>
        </w:rPr>
      </w:pPr>
      <w:r>
        <w:rPr>
          <w:i/>
        </w:rPr>
        <w:t>Si votre offre prévoit le recours à la sous</w:t>
      </w:r>
      <w:r>
        <w:noBreakHyphen/>
      </w:r>
      <w:r>
        <w:rPr>
          <w:i/>
        </w:rPr>
        <w:t xml:space="preserve">traitance, vous devez y joindre le formulaire suivant rempli et dûment signé </w:t>
      </w:r>
      <w:r>
        <w:rPr>
          <w:i/>
          <w:u w:val="single"/>
        </w:rPr>
        <w:t>par chaque sous</w:t>
      </w:r>
      <w:r>
        <w:noBreakHyphen/>
      </w:r>
      <w:r>
        <w:rPr>
          <w:i/>
          <w:u w:val="single"/>
        </w:rPr>
        <w:t>traitant(e)</w:t>
      </w:r>
      <w:r>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D83DAB" w:rsidRPr="004F0ABD" w14:paraId="3FA14847" w14:textId="77777777" w:rsidTr="00226E96">
        <w:tc>
          <w:tcPr>
            <w:tcW w:w="8725" w:type="dxa"/>
            <w:shd w:val="clear" w:color="auto" w:fill="auto"/>
          </w:tcPr>
          <w:p w14:paraId="2B859B3D" w14:textId="77777777" w:rsidR="00D83DAB" w:rsidRPr="00B15944" w:rsidRDefault="00D83DAB" w:rsidP="00B15944">
            <w:pPr>
              <w:spacing w:before="0" w:after="120" w:afterAutospacing="0"/>
              <w:ind w:right="1527"/>
              <w:rPr>
                <w:snapToGrid w:val="0"/>
                <w:sz w:val="20"/>
                <w:szCs w:val="20"/>
              </w:rPr>
            </w:pPr>
            <w:r>
              <w:rPr>
                <w:snapToGrid w:val="0"/>
                <w:sz w:val="20"/>
              </w:rPr>
              <w:t xml:space="preserve">Je soussigné(e):  </w:t>
            </w:r>
            <w:r>
              <w:rPr>
                <w:b/>
                <w:snapToGrid w:val="0"/>
                <w:sz w:val="20"/>
                <w:szCs w:val="20"/>
              </w:rPr>
              <w:fldChar w:fldCharType="begin">
                <w:ffData>
                  <w:name w:val="Text41"/>
                  <w:enabled/>
                  <w:calcOnExit w:val="0"/>
                  <w:textInput/>
                </w:ffData>
              </w:fldChar>
            </w:r>
            <w:r>
              <w:rPr>
                <w:b/>
                <w:snapToGrid w:val="0"/>
                <w:sz w:val="20"/>
                <w:szCs w:val="20"/>
              </w:rPr>
              <w:instrText xml:space="preserve"> FORMTEXT </w:instrText>
            </w:r>
            <w:r>
              <w:rPr>
                <w:b/>
                <w:snapToGrid w:val="0"/>
                <w:sz w:val="20"/>
                <w:szCs w:val="20"/>
              </w:rPr>
            </w:r>
            <w:r>
              <w:rPr>
                <w:b/>
                <w:snapToGrid w:val="0"/>
                <w:sz w:val="20"/>
                <w:szCs w:val="20"/>
              </w:rPr>
              <w:fldChar w:fldCharType="separate"/>
            </w:r>
            <w:r>
              <w:rPr>
                <w:b/>
                <w:noProof/>
                <w:snapToGrid w:val="0"/>
                <w:sz w:val="20"/>
              </w:rPr>
              <w:t>     </w:t>
            </w:r>
            <w:r>
              <w:fldChar w:fldCharType="end"/>
            </w:r>
          </w:p>
        </w:tc>
      </w:tr>
      <w:tr w:rsidR="00D83DAB" w:rsidRPr="004F0ABD" w14:paraId="30FEF2C3" w14:textId="77777777" w:rsidTr="00226E96">
        <w:tc>
          <w:tcPr>
            <w:tcW w:w="8725" w:type="dxa"/>
            <w:shd w:val="clear" w:color="auto" w:fill="auto"/>
          </w:tcPr>
          <w:p w14:paraId="295EB2D2" w14:textId="77777777" w:rsidR="00D83DAB" w:rsidRPr="00B15944" w:rsidRDefault="00D83DAB" w:rsidP="00B15944">
            <w:pPr>
              <w:spacing w:before="0" w:after="120" w:afterAutospacing="0"/>
              <w:ind w:right="1527"/>
              <w:rPr>
                <w:snapToGrid w:val="0"/>
                <w:sz w:val="20"/>
                <w:szCs w:val="20"/>
              </w:rPr>
            </w:pPr>
            <w:r>
              <w:rPr>
                <w:snapToGrid w:val="0"/>
                <w:sz w:val="20"/>
              </w:rPr>
              <w:t xml:space="preserve">Représentant(e) légal(e) de (nom de la société ou de l’organisation):  </w:t>
            </w:r>
            <w:r>
              <w:rPr>
                <w:b/>
                <w:snapToGrid w:val="0"/>
                <w:sz w:val="20"/>
                <w:szCs w:val="20"/>
              </w:rPr>
              <w:fldChar w:fldCharType="begin">
                <w:ffData>
                  <w:name w:val="Text42"/>
                  <w:enabled/>
                  <w:calcOnExit w:val="0"/>
                  <w:textInput/>
                </w:ffData>
              </w:fldChar>
            </w:r>
            <w:r>
              <w:rPr>
                <w:b/>
                <w:snapToGrid w:val="0"/>
                <w:sz w:val="20"/>
                <w:szCs w:val="20"/>
              </w:rPr>
              <w:instrText xml:space="preserve"> FORMTEXT </w:instrText>
            </w:r>
            <w:r>
              <w:rPr>
                <w:b/>
                <w:snapToGrid w:val="0"/>
                <w:sz w:val="20"/>
                <w:szCs w:val="20"/>
              </w:rPr>
            </w:r>
            <w:r>
              <w:rPr>
                <w:b/>
                <w:snapToGrid w:val="0"/>
                <w:sz w:val="20"/>
                <w:szCs w:val="20"/>
              </w:rPr>
              <w:fldChar w:fldCharType="separate"/>
            </w:r>
            <w:r>
              <w:rPr>
                <w:b/>
                <w:noProof/>
                <w:snapToGrid w:val="0"/>
                <w:sz w:val="20"/>
              </w:rPr>
              <w:t>     </w:t>
            </w:r>
            <w:r>
              <w:fldChar w:fldCharType="end"/>
            </w:r>
          </w:p>
        </w:tc>
      </w:tr>
      <w:tr w:rsidR="00D83DAB" w:rsidRPr="004F0ABD" w14:paraId="776A2B73" w14:textId="77777777" w:rsidTr="00226E96">
        <w:tc>
          <w:tcPr>
            <w:tcW w:w="8725" w:type="dxa"/>
            <w:shd w:val="clear" w:color="auto" w:fill="auto"/>
          </w:tcPr>
          <w:p w14:paraId="3FB3FFD4" w14:textId="77777777" w:rsidR="00D83DAB" w:rsidRPr="00B15944" w:rsidRDefault="00D83DAB" w:rsidP="00B15944">
            <w:pPr>
              <w:spacing w:before="0" w:after="120" w:afterAutospacing="0"/>
              <w:ind w:right="1527"/>
              <w:rPr>
                <w:snapToGrid w:val="0"/>
                <w:sz w:val="20"/>
                <w:szCs w:val="20"/>
              </w:rPr>
            </w:pPr>
            <w:r>
              <w:rPr>
                <w:snapToGrid w:val="0"/>
                <w:sz w:val="20"/>
              </w:rPr>
              <w:t xml:space="preserve">Adresse:  </w:t>
            </w:r>
            <w:r>
              <w:rPr>
                <w:snapToGrid w:val="0"/>
                <w:sz w:val="20"/>
                <w:szCs w:val="20"/>
              </w:rPr>
              <w:fldChar w:fldCharType="begin">
                <w:ffData>
                  <w:name w:val="Text43"/>
                  <w:enabled/>
                  <w:calcOnExit w:val="0"/>
                  <w:textInput/>
                </w:ffData>
              </w:fldChar>
            </w:r>
            <w:r>
              <w:rPr>
                <w:snapToGrid w:val="0"/>
                <w:sz w:val="20"/>
                <w:szCs w:val="20"/>
              </w:rPr>
              <w:instrText xml:space="preserve"> FORMTEXT </w:instrText>
            </w:r>
            <w:r>
              <w:rPr>
                <w:snapToGrid w:val="0"/>
                <w:sz w:val="20"/>
                <w:szCs w:val="20"/>
              </w:rPr>
            </w:r>
            <w:r>
              <w:rPr>
                <w:snapToGrid w:val="0"/>
                <w:sz w:val="20"/>
                <w:szCs w:val="20"/>
              </w:rPr>
              <w:fldChar w:fldCharType="separate"/>
            </w:r>
            <w:r>
              <w:rPr>
                <w:noProof/>
                <w:snapToGrid w:val="0"/>
                <w:sz w:val="20"/>
              </w:rPr>
              <w:t>     </w:t>
            </w:r>
            <w:r>
              <w:fldChar w:fldCharType="end"/>
            </w:r>
          </w:p>
        </w:tc>
      </w:tr>
    </w:tbl>
    <w:p w14:paraId="0AFCCA28" w14:textId="77777777" w:rsidR="004E3BAE" w:rsidRDefault="00D83DAB" w:rsidP="00B15944">
      <w:pPr>
        <w:spacing w:after="120" w:afterAutospacing="0"/>
        <w:ind w:right="-28"/>
        <w:jc w:val="both"/>
      </w:pPr>
      <w:r>
        <w:t>déclare:</w:t>
      </w:r>
    </w:p>
    <w:p w14:paraId="28084397" w14:textId="567D8A07" w:rsidR="00D83DAB" w:rsidRPr="005F562C" w:rsidRDefault="00D83DAB" w:rsidP="00B15944">
      <w:pPr>
        <w:numPr>
          <w:ilvl w:val="0"/>
          <w:numId w:val="39"/>
        </w:numPr>
        <w:spacing w:before="0" w:after="120" w:afterAutospacing="0"/>
        <w:ind w:right="-28"/>
        <w:jc w:val="both"/>
      </w:pPr>
      <w:r>
        <w:t>mon intention de collaborer à l’exécution des tâches faisant l’objet du contrat</w:t>
      </w:r>
      <w:r>
        <w:noBreakHyphen/>
        <w:t xml:space="preserve">cadre TRAD19, conformément aux conditions de l’offre à laquelle est joint le présent formulaire, sous réserve que le contrat soit attribué à </w:t>
      </w:r>
      <w:r>
        <w:rPr>
          <w:i/>
        </w:rPr>
        <w:fldChar w:fldCharType="begin">
          <w:ffData>
            <w:name w:val="Text44"/>
            <w:enabled/>
            <w:calcOnExit w:val="0"/>
            <w:textInput>
              <w:default w:val="[insérer le nom du/de la soumissionnaire]"/>
            </w:textInput>
          </w:ffData>
        </w:fldChar>
      </w:r>
      <w:r>
        <w:rPr>
          <w:i/>
        </w:rPr>
        <w:instrText xml:space="preserve"> FORMTEXT </w:instrText>
      </w:r>
      <w:r>
        <w:rPr>
          <w:i/>
        </w:rPr>
      </w:r>
      <w:r>
        <w:rPr>
          <w:i/>
        </w:rPr>
        <w:fldChar w:fldCharType="separate"/>
      </w:r>
      <w:bookmarkStart w:id="20" w:name="Text44"/>
      <w:r>
        <w:rPr>
          <w:i/>
          <w:noProof/>
        </w:rPr>
        <w:t>[insérer le nom du/de la soumissionnaire]</w:t>
      </w:r>
      <w:r>
        <w:fldChar w:fldCharType="end"/>
      </w:r>
      <w:bookmarkEnd w:id="20"/>
      <w:r>
        <w:t xml:space="preserve"> ; et</w:t>
      </w:r>
    </w:p>
    <w:p w14:paraId="6015D01F" w14:textId="49387349" w:rsidR="00D83DAB" w:rsidRPr="005F562C" w:rsidRDefault="00D83DAB" w:rsidP="00B15944">
      <w:pPr>
        <w:numPr>
          <w:ilvl w:val="0"/>
          <w:numId w:val="39"/>
        </w:numPr>
        <w:spacing w:before="0" w:after="240" w:afterAutospacing="0"/>
        <w:ind w:right="-28"/>
        <w:jc w:val="both"/>
      </w:pPr>
      <w:r>
        <w:t>avoir pris connaissance de l’ensemble des conditions du cahier des charges et du contrat</w:t>
      </w:r>
      <w:r>
        <w:noBreakHyphen/>
        <w:t>cadre.</w:t>
      </w:r>
    </w:p>
    <w:p w14:paraId="3FDE0E0D" w14:textId="77777777" w:rsidR="00D83DAB" w:rsidRPr="00B15944" w:rsidRDefault="00D83DAB" w:rsidP="00D83DAB">
      <w:pPr>
        <w:spacing w:before="0" w:after="240" w:afterAutospacing="0"/>
        <w:ind w:left="425" w:right="1527"/>
        <w:jc w:val="both"/>
        <w:rPr>
          <w:i/>
        </w:rPr>
      </w:pPr>
    </w:p>
    <w:p w14:paraId="44CDEBEE" w14:textId="77777777" w:rsidR="00D83DAB" w:rsidRPr="00B15944" w:rsidRDefault="00D83DAB" w:rsidP="00D83DAB">
      <w:pPr>
        <w:tabs>
          <w:tab w:val="left" w:pos="2802"/>
        </w:tabs>
        <w:spacing w:before="0" w:after="360" w:afterAutospacing="0"/>
        <w:ind w:left="142" w:right="1525"/>
        <w:rPr>
          <w:i/>
        </w:rPr>
      </w:pPr>
      <w:r>
        <w:rPr>
          <w:b/>
        </w:rPr>
        <w:t>Nom complet:</w:t>
      </w:r>
      <w:r>
        <w:tab/>
      </w:r>
      <w:r>
        <w:rPr>
          <w:b/>
          <w:i/>
        </w:rPr>
        <w:fldChar w:fldCharType="begin">
          <w:ffData>
            <w:name w:val="Text46"/>
            <w:enabled/>
            <w:calcOnExit w:val="0"/>
            <w:textInput/>
          </w:ffData>
        </w:fldChar>
      </w:r>
      <w:r>
        <w:rPr>
          <w:b/>
          <w:i/>
        </w:rPr>
        <w:instrText xml:space="preserve"> FORMTEXT </w:instrText>
      </w:r>
      <w:r>
        <w:rPr>
          <w:b/>
          <w:i/>
        </w:rPr>
      </w:r>
      <w:r>
        <w:rPr>
          <w:b/>
          <w:i/>
        </w:rPr>
        <w:fldChar w:fldCharType="separate"/>
      </w:r>
      <w:r>
        <w:rPr>
          <w:b/>
          <w:i/>
          <w:noProof/>
        </w:rPr>
        <w:t>     </w:t>
      </w:r>
      <w:r>
        <w:fldChar w:fldCharType="end"/>
      </w:r>
    </w:p>
    <w:p w14:paraId="2AE0CFD2" w14:textId="77777777" w:rsidR="00D83DAB" w:rsidRPr="00B15944" w:rsidRDefault="00D83DAB" w:rsidP="00D83DAB">
      <w:pPr>
        <w:tabs>
          <w:tab w:val="left" w:pos="2802"/>
        </w:tabs>
        <w:spacing w:before="0" w:after="360" w:afterAutospacing="0"/>
        <w:ind w:left="142" w:right="1525"/>
        <w:rPr>
          <w:i/>
        </w:rPr>
      </w:pPr>
      <w:r>
        <w:rPr>
          <w:b/>
        </w:rPr>
        <w:t>Date:</w:t>
      </w:r>
      <w:r>
        <w:tab/>
      </w:r>
      <w:r>
        <w:rPr>
          <w:b/>
          <w:i/>
        </w:rPr>
        <w:fldChar w:fldCharType="begin">
          <w:ffData>
            <w:name w:val="Text47"/>
            <w:enabled/>
            <w:calcOnExit w:val="0"/>
            <w:textInput/>
          </w:ffData>
        </w:fldChar>
      </w:r>
      <w:r>
        <w:rPr>
          <w:b/>
          <w:i/>
        </w:rPr>
        <w:instrText xml:space="preserve"> FORMTEXT </w:instrText>
      </w:r>
      <w:r>
        <w:rPr>
          <w:b/>
          <w:i/>
        </w:rPr>
      </w:r>
      <w:r>
        <w:rPr>
          <w:b/>
          <w:i/>
        </w:rPr>
        <w:fldChar w:fldCharType="separate"/>
      </w:r>
      <w:r>
        <w:rPr>
          <w:b/>
          <w:i/>
          <w:noProof/>
        </w:rPr>
        <w:t>     </w:t>
      </w:r>
      <w:r>
        <w:fldChar w:fldCharType="end"/>
      </w:r>
    </w:p>
    <w:p w14:paraId="0D917446" w14:textId="77777777" w:rsidR="00D83DAB" w:rsidRPr="00B15944" w:rsidRDefault="00D83DAB" w:rsidP="00D83DAB">
      <w:pPr>
        <w:tabs>
          <w:tab w:val="left" w:pos="2802"/>
        </w:tabs>
        <w:spacing w:before="0" w:after="360" w:afterAutospacing="0"/>
        <w:ind w:left="142" w:right="1525"/>
        <w:rPr>
          <w:i/>
        </w:rPr>
      </w:pPr>
      <w:r>
        <w:rPr>
          <w:b/>
        </w:rPr>
        <w:t>Signature:</w:t>
      </w:r>
    </w:p>
    <w:p w14:paraId="72625F9A" w14:textId="0B44F6FC" w:rsidR="00D83DAB" w:rsidRPr="00B15944" w:rsidRDefault="00D83DAB" w:rsidP="00B15944">
      <w:pPr>
        <w:spacing w:before="0" w:after="240" w:afterAutospacing="0"/>
        <w:jc w:val="both"/>
        <w:rPr>
          <w:i/>
          <w:smallCaps/>
        </w:rPr>
      </w:pPr>
      <w:r>
        <w:br w:type="page"/>
      </w:r>
      <w:r>
        <w:rPr>
          <w:b/>
          <w:smallCaps/>
        </w:rPr>
        <w:lastRenderedPageBreak/>
        <w:t>ANNEXE 5b — Informations relatives à la sous</w:t>
      </w:r>
      <w:r>
        <w:noBreakHyphen/>
      </w:r>
      <w:r>
        <w:rPr>
          <w:b/>
          <w:smallCaps/>
        </w:rPr>
        <w:t>traitance</w:t>
      </w:r>
    </w:p>
    <w:p w14:paraId="42FA9C9E" w14:textId="6FC3C609" w:rsidR="00D560E2" w:rsidRPr="00B15944" w:rsidRDefault="00D560E2" w:rsidP="00B15944">
      <w:pPr>
        <w:pStyle w:val="Annex"/>
        <w:spacing w:after="240"/>
        <w:jc w:val="left"/>
        <w:rPr>
          <w:i w:val="0"/>
          <w:sz w:val="24"/>
          <w:szCs w:val="24"/>
        </w:rPr>
      </w:pPr>
      <w:r>
        <w:rPr>
          <w:i w:val="0"/>
          <w:sz w:val="24"/>
        </w:rPr>
        <w:t>Contrat-cadre TRAD19</w:t>
      </w:r>
    </w:p>
    <w:p w14:paraId="2357350A" w14:textId="19C172D5" w:rsidR="00D83DAB" w:rsidRPr="00B15944" w:rsidRDefault="00D83DAB" w:rsidP="00B15944">
      <w:pPr>
        <w:keepNext/>
        <w:spacing w:before="0" w:after="240" w:afterAutospacing="0"/>
        <w:ind w:right="-454"/>
        <w:outlineLvl w:val="2"/>
        <w:rPr>
          <w:b/>
          <w:i/>
        </w:rPr>
      </w:pPr>
      <w:bookmarkStart w:id="21" w:name="_Toc410045034"/>
      <w:bookmarkStart w:id="22" w:name="_Toc410211953"/>
      <w:r>
        <w:rPr>
          <w:b/>
        </w:rPr>
        <w:t xml:space="preserve">1. </w:t>
      </w:r>
      <w:r>
        <w:tab/>
      </w:r>
      <w:r>
        <w:rPr>
          <w:b/>
        </w:rPr>
        <w:t>Liste des sous-traitants pour le lot</w:t>
      </w:r>
      <w:bookmarkEnd w:id="21"/>
      <w:bookmarkEnd w:id="22"/>
      <w:r>
        <w:rPr>
          <w:b/>
        </w:rPr>
        <w:t xml:space="preserve"> n° </w:t>
      </w:r>
      <w:r w:rsidR="0089051D">
        <w:rPr>
          <w:b/>
          <w:lang w:eastAsia="en-US"/>
        </w:rPr>
        <w:fldChar w:fldCharType="begin">
          <w:ffData>
            <w:name w:val=""/>
            <w:enabled/>
            <w:calcOnExit w:val="0"/>
            <w:textInput>
              <w:default w:val="XX&gt;XX"/>
            </w:textInput>
          </w:ffData>
        </w:fldChar>
      </w:r>
      <w:r w:rsidR="0089051D">
        <w:rPr>
          <w:b/>
          <w:lang w:eastAsia="en-US"/>
        </w:rPr>
        <w:instrText xml:space="preserve"> FORMTEXT </w:instrText>
      </w:r>
      <w:r w:rsidR="0089051D">
        <w:rPr>
          <w:b/>
          <w:lang w:eastAsia="en-US"/>
        </w:rPr>
      </w:r>
      <w:r w:rsidR="0089051D">
        <w:rPr>
          <w:b/>
          <w:lang w:eastAsia="en-US"/>
        </w:rPr>
        <w:fldChar w:fldCharType="separate"/>
      </w:r>
      <w:r w:rsidR="0089051D">
        <w:rPr>
          <w:b/>
          <w:noProof/>
          <w:lang w:eastAsia="en-US"/>
        </w:rPr>
        <w:t>XX&gt;XX</w:t>
      </w:r>
      <w:r w:rsidR="0089051D">
        <w:rPr>
          <w:b/>
          <w:lang w:eastAsia="en-US"/>
        </w:rPr>
        <w:fldChar w:fldCharType="end"/>
      </w:r>
    </w:p>
    <w:p w14:paraId="639A79BA" w14:textId="77777777" w:rsidR="00D83DAB" w:rsidRPr="00B15944" w:rsidRDefault="00D83DAB" w:rsidP="00B15944">
      <w:pPr>
        <w:spacing w:before="0" w:after="240" w:afterAutospacing="0"/>
        <w:jc w:val="both"/>
        <w:rPr>
          <w:b/>
        </w:rPr>
      </w:pPr>
      <w:r>
        <w:rPr>
          <w:b/>
        </w:rPr>
        <w:fldChar w:fldCharType="begin">
          <w:ffData>
            <w:name w:val="Text191"/>
            <w:enabled/>
            <w:calcOnExit w:val="0"/>
            <w:textInput/>
          </w:ffData>
        </w:fldChar>
      </w:r>
      <w:r>
        <w:rPr>
          <w:b/>
        </w:rPr>
        <w:instrText xml:space="preserve"> FORMTEXT </w:instrText>
      </w:r>
      <w:r>
        <w:rPr>
          <w:b/>
        </w:rPr>
      </w:r>
      <w:r>
        <w:rPr>
          <w:b/>
        </w:rPr>
        <w:fldChar w:fldCharType="separate"/>
      </w:r>
      <w:bookmarkStart w:id="23" w:name="Text191"/>
      <w:r>
        <w:rPr>
          <w:b/>
          <w:noProof/>
        </w:rPr>
        <w:t>     </w:t>
      </w:r>
      <w:r>
        <w:fldChar w:fldCharType="end"/>
      </w:r>
      <w:bookmarkEnd w:id="23"/>
    </w:p>
    <w:p w14:paraId="6D56DF5A" w14:textId="3F7B15C3" w:rsidR="00D83DAB" w:rsidRPr="00B15944" w:rsidRDefault="00D83DAB" w:rsidP="00B15944">
      <w:pPr>
        <w:spacing w:before="0" w:after="240" w:afterAutospacing="0"/>
        <w:jc w:val="both"/>
        <w:rPr>
          <w:b/>
        </w:rPr>
      </w:pPr>
    </w:p>
    <w:p w14:paraId="3D9B9D0F" w14:textId="2EEE1B46" w:rsidR="00D83DAB" w:rsidRPr="00B15944" w:rsidRDefault="00AD21B4">
      <w:pPr>
        <w:keepNext/>
        <w:spacing w:before="0" w:after="240" w:afterAutospacing="0"/>
        <w:ind w:right="-455"/>
        <w:jc w:val="both"/>
        <w:outlineLvl w:val="2"/>
        <w:rPr>
          <w:b/>
        </w:rPr>
      </w:pPr>
      <w:bookmarkStart w:id="24" w:name="_Toc410045036"/>
      <w:bookmarkStart w:id="25" w:name="_Toc410211955"/>
      <w:r>
        <w:rPr>
          <w:b/>
        </w:rPr>
        <w:t>2.</w:t>
      </w:r>
      <w:r>
        <w:t xml:space="preserve"> </w:t>
      </w:r>
      <w:r>
        <w:tab/>
      </w:r>
      <w:r>
        <w:rPr>
          <w:b/>
        </w:rPr>
        <w:t>Contrats existants ou futurs avec les sous-traitants</w:t>
      </w:r>
      <w:bookmarkEnd w:id="24"/>
      <w:bookmarkEnd w:id="25"/>
    </w:p>
    <w:p w14:paraId="15E52A4F" w14:textId="77777777" w:rsidR="00D83DAB" w:rsidRPr="00B15944" w:rsidRDefault="00D83DAB" w:rsidP="00B15944">
      <w:pPr>
        <w:spacing w:before="0" w:after="240" w:afterAutospacing="0"/>
        <w:jc w:val="both"/>
        <w:rPr>
          <w:b/>
        </w:rPr>
      </w:pPr>
      <w:r>
        <w:rPr>
          <w:b/>
        </w:rPr>
        <w:fldChar w:fldCharType="begin">
          <w:ffData>
            <w:name w:val="Text192"/>
            <w:enabled/>
            <w:calcOnExit w:val="0"/>
            <w:textInput/>
          </w:ffData>
        </w:fldChar>
      </w:r>
      <w:r>
        <w:rPr>
          <w:b/>
        </w:rPr>
        <w:instrText xml:space="preserve"> FORMTEXT </w:instrText>
      </w:r>
      <w:r>
        <w:rPr>
          <w:b/>
        </w:rPr>
      </w:r>
      <w:r>
        <w:rPr>
          <w:b/>
        </w:rPr>
        <w:fldChar w:fldCharType="separate"/>
      </w:r>
      <w:bookmarkStart w:id="26" w:name="Text192"/>
      <w:r>
        <w:rPr>
          <w:b/>
          <w:noProof/>
        </w:rPr>
        <w:t>     </w:t>
      </w:r>
      <w:r>
        <w:fldChar w:fldCharType="end"/>
      </w:r>
      <w:bookmarkEnd w:id="26"/>
    </w:p>
    <w:p w14:paraId="4FB15D47" w14:textId="77777777" w:rsidR="00D83DAB" w:rsidRPr="004F0ABD" w:rsidRDefault="00D83DAB">
      <w:pPr>
        <w:spacing w:before="0" w:after="240" w:afterAutospacing="0"/>
        <w:jc w:val="both"/>
        <w:rPr>
          <w:i/>
        </w:rPr>
      </w:pPr>
    </w:p>
    <w:p w14:paraId="489F5260" w14:textId="77777777" w:rsidR="00E10BB8" w:rsidRDefault="00395EF8" w:rsidP="00B15944">
      <w:pPr>
        <w:spacing w:before="0" w:after="120" w:afterAutospacing="0"/>
        <w:jc w:val="both"/>
        <w:rPr>
          <w:i/>
        </w:rPr>
      </w:pPr>
      <w:r>
        <w:rPr>
          <w:i/>
        </w:rPr>
        <w:t>En tant que soumissionnaire, vous devez:</w:t>
      </w:r>
    </w:p>
    <w:p w14:paraId="62543CBD" w14:textId="0DBAE38D" w:rsidR="00D83DAB" w:rsidRPr="004F0ABD" w:rsidRDefault="00262510" w:rsidP="00B15944">
      <w:pPr>
        <w:numPr>
          <w:ilvl w:val="0"/>
          <w:numId w:val="41"/>
        </w:numPr>
        <w:spacing w:before="0" w:after="120" w:afterAutospacing="0"/>
        <w:jc w:val="both"/>
        <w:rPr>
          <w:i/>
        </w:rPr>
      </w:pPr>
      <w:r>
        <w:rPr>
          <w:i/>
        </w:rPr>
        <w:t>inclure une copie des contrats existants ou futurs dans votre offre; et</w:t>
      </w:r>
    </w:p>
    <w:p w14:paraId="54AB1798" w14:textId="065030C6" w:rsidR="00D83DAB" w:rsidRPr="00EB302E" w:rsidRDefault="00225975" w:rsidP="00B15944">
      <w:pPr>
        <w:numPr>
          <w:ilvl w:val="0"/>
          <w:numId w:val="41"/>
        </w:numPr>
        <w:spacing w:before="0" w:after="240" w:afterAutospacing="0"/>
        <w:jc w:val="both"/>
      </w:pPr>
      <w:r>
        <w:rPr>
          <w:i/>
        </w:rPr>
        <w:t>veiller à ce que vos sous</w:t>
      </w:r>
      <w:r>
        <w:noBreakHyphen/>
      </w:r>
      <w:r>
        <w:rPr>
          <w:i/>
        </w:rPr>
        <w:t>traitants aient connaissance des dispositions du cahier des charges et du contrat</w:t>
      </w:r>
      <w:r>
        <w:noBreakHyphen/>
      </w:r>
      <w:r>
        <w:rPr>
          <w:i/>
        </w:rPr>
        <w:t>cadre.</w:t>
      </w:r>
    </w:p>
    <w:p w14:paraId="3A20E67A" w14:textId="5B6EEF0E" w:rsidR="00EB302E" w:rsidRPr="004F0ABD" w:rsidRDefault="00EB302E" w:rsidP="00EB302E">
      <w:pPr>
        <w:pStyle w:val="Annex"/>
        <w:spacing w:after="240"/>
        <w:jc w:val="left"/>
        <w:rPr>
          <w:i w:val="0"/>
          <w:sz w:val="24"/>
          <w:szCs w:val="24"/>
        </w:rPr>
      </w:pPr>
      <w:r>
        <w:br w:type="page"/>
      </w:r>
      <w:r>
        <w:rPr>
          <w:i w:val="0"/>
          <w:sz w:val="24"/>
        </w:rPr>
        <w:lastRenderedPageBreak/>
        <w:t>ANNEXE 6 – Déclaration sur l’honneur relative aux critères d’exclusion</w:t>
      </w:r>
    </w:p>
    <w:p w14:paraId="1B369A22" w14:textId="77777777" w:rsidR="00EB302E" w:rsidRPr="004F0ABD" w:rsidRDefault="00EB302E" w:rsidP="00EB302E">
      <w:pPr>
        <w:spacing w:before="0" w:after="120" w:afterAutospacing="0"/>
        <w:jc w:val="both"/>
      </w:pPr>
      <w:r>
        <w:t xml:space="preserve">Je soussigné(e), </w:t>
      </w:r>
      <w:r>
        <w:rPr>
          <w:i/>
        </w:rPr>
        <w:t xml:space="preserve"> </w:t>
      </w:r>
      <w:r>
        <w:rPr>
          <w:i/>
        </w:rPr>
        <w:fldChar w:fldCharType="begin">
          <w:ffData>
            <w:name w:val="Text184"/>
            <w:enabled/>
            <w:calcOnExit w:val="0"/>
            <w:textInput>
              <w:default w:val="[nom du/de la signataire]"/>
            </w:textInput>
          </w:ffData>
        </w:fldChar>
      </w:r>
      <w:r>
        <w:rPr>
          <w:i/>
        </w:rPr>
        <w:instrText xml:space="preserve"> FORMTEXT </w:instrText>
      </w:r>
      <w:r>
        <w:rPr>
          <w:i/>
        </w:rPr>
      </w:r>
      <w:r>
        <w:rPr>
          <w:i/>
        </w:rPr>
        <w:fldChar w:fldCharType="separate"/>
      </w:r>
      <w:bookmarkStart w:id="27" w:name="Text184"/>
      <w:r>
        <w:rPr>
          <w:i/>
          <w:noProof/>
        </w:rPr>
        <w:t>[nom du/de la signataire]</w:t>
      </w:r>
      <w:r>
        <w:fldChar w:fldCharType="end"/>
      </w:r>
      <w:bookmarkEnd w:id="27"/>
      <w:r>
        <w:t>, représentant:</w:t>
      </w:r>
    </w:p>
    <w:tbl>
      <w:tblPr>
        <w:tblStyle w:val="TableGrid"/>
        <w:tblW w:w="0" w:type="auto"/>
        <w:tblLook w:val="04A0" w:firstRow="1" w:lastRow="0" w:firstColumn="1" w:lastColumn="0" w:noHBand="0" w:noVBand="1"/>
      </w:tblPr>
      <w:tblGrid>
        <w:gridCol w:w="3227"/>
        <w:gridCol w:w="6059"/>
      </w:tblGrid>
      <w:tr w:rsidR="00EB302E" w:rsidRPr="004F0ABD" w14:paraId="6C0598C9" w14:textId="77777777" w:rsidTr="0089051D">
        <w:tc>
          <w:tcPr>
            <w:tcW w:w="3227" w:type="dxa"/>
            <w:tcBorders>
              <w:top w:val="single" w:sz="4" w:space="0" w:color="auto"/>
              <w:left w:val="single" w:sz="4" w:space="0" w:color="auto"/>
              <w:bottom w:val="single" w:sz="4" w:space="0" w:color="auto"/>
              <w:right w:val="single" w:sz="4" w:space="0" w:color="auto"/>
            </w:tcBorders>
          </w:tcPr>
          <w:p w14:paraId="18C3CC97" w14:textId="77777777" w:rsidR="00EB302E" w:rsidRPr="005F562C" w:rsidRDefault="00EB302E" w:rsidP="00D64F5E">
            <w:pPr>
              <w:spacing w:before="40" w:after="40"/>
              <w:rPr>
                <w:sz w:val="20"/>
                <w:szCs w:val="20"/>
              </w:rPr>
            </w:pPr>
            <w:r>
              <w:rPr>
                <w:i/>
                <w:sz w:val="20"/>
              </w:rPr>
              <w:t>(uniquement pour les personnes physiques)</w:t>
            </w:r>
            <w:r>
              <w:rPr>
                <w:sz w:val="20"/>
                <w:szCs w:val="20"/>
              </w:rPr>
              <w:br/>
            </w:r>
            <w:r>
              <w:rPr>
                <w:sz w:val="20"/>
              </w:rPr>
              <w:t>moi</w:t>
            </w:r>
            <w:r>
              <w:noBreakHyphen/>
            </w:r>
            <w:r>
              <w:rPr>
                <w:sz w:val="20"/>
              </w:rPr>
              <w:t>même</w:t>
            </w:r>
          </w:p>
        </w:tc>
        <w:tc>
          <w:tcPr>
            <w:tcW w:w="6059" w:type="dxa"/>
            <w:tcBorders>
              <w:top w:val="single" w:sz="4" w:space="0" w:color="auto"/>
              <w:left w:val="single" w:sz="4" w:space="0" w:color="auto"/>
              <w:bottom w:val="single" w:sz="4" w:space="0" w:color="auto"/>
              <w:right w:val="single" w:sz="4" w:space="0" w:color="auto"/>
            </w:tcBorders>
          </w:tcPr>
          <w:p w14:paraId="2A8C8636" w14:textId="77777777" w:rsidR="00EB302E" w:rsidRPr="005F562C" w:rsidRDefault="00EB302E" w:rsidP="00D64F5E">
            <w:pPr>
              <w:spacing w:before="40" w:after="40"/>
              <w:rPr>
                <w:sz w:val="20"/>
                <w:szCs w:val="20"/>
              </w:rPr>
            </w:pPr>
            <w:r>
              <w:rPr>
                <w:i/>
                <w:sz w:val="20"/>
              </w:rPr>
              <w:t>(uniquement pour les personnes morales)</w:t>
            </w:r>
            <w:r>
              <w:rPr>
                <w:sz w:val="20"/>
              </w:rPr>
              <w:t xml:space="preserve"> </w:t>
            </w:r>
            <w:r>
              <w:rPr>
                <w:sz w:val="20"/>
                <w:szCs w:val="20"/>
              </w:rPr>
              <w:br/>
            </w:r>
            <w:r>
              <w:rPr>
                <w:sz w:val="20"/>
              </w:rPr>
              <w:t>la personne morale suivante:</w:t>
            </w:r>
          </w:p>
        </w:tc>
      </w:tr>
      <w:tr w:rsidR="00EB302E" w:rsidRPr="004F0ABD" w14:paraId="1AC6BEB6" w14:textId="77777777" w:rsidTr="0089051D">
        <w:tc>
          <w:tcPr>
            <w:tcW w:w="3227" w:type="dxa"/>
            <w:tcBorders>
              <w:top w:val="single" w:sz="4" w:space="0" w:color="auto"/>
              <w:bottom w:val="nil"/>
            </w:tcBorders>
          </w:tcPr>
          <w:p w14:paraId="2DC348B0" w14:textId="77777777" w:rsidR="00EB302E" w:rsidRPr="005F562C" w:rsidRDefault="00EB302E" w:rsidP="00D64F5E">
            <w:pPr>
              <w:spacing w:before="0" w:after="0" w:afterAutospacing="0"/>
              <w:rPr>
                <w:sz w:val="20"/>
                <w:szCs w:val="20"/>
              </w:rPr>
            </w:pPr>
            <w:r>
              <w:rPr>
                <w:sz w:val="20"/>
              </w:rPr>
              <w:t xml:space="preserve">Numéro de carte d’identité ou de passeport: </w:t>
            </w:r>
          </w:p>
        </w:tc>
        <w:tc>
          <w:tcPr>
            <w:tcW w:w="6059" w:type="dxa"/>
            <w:tcBorders>
              <w:top w:val="single" w:sz="4" w:space="0" w:color="auto"/>
              <w:bottom w:val="nil"/>
            </w:tcBorders>
          </w:tcPr>
          <w:p w14:paraId="37C8508B" w14:textId="77777777" w:rsidR="00EB302E" w:rsidRPr="005F562C" w:rsidRDefault="00EB302E" w:rsidP="00D64F5E">
            <w:pPr>
              <w:spacing w:before="0" w:after="0" w:afterAutospacing="0"/>
              <w:jc w:val="both"/>
              <w:rPr>
                <w:sz w:val="20"/>
                <w:szCs w:val="20"/>
              </w:rPr>
            </w:pPr>
            <w:r>
              <w:rPr>
                <w:sz w:val="20"/>
              </w:rPr>
              <w:t xml:space="preserve">Dénomination officielle complète: </w:t>
            </w:r>
            <w:r>
              <w:rPr>
                <w:b/>
                <w:sz w:val="20"/>
                <w:szCs w:val="20"/>
              </w:rPr>
              <w:fldChar w:fldCharType="begin">
                <w:ffData>
                  <w:name w:val="Text18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rPr>
              <w:t>     </w:t>
            </w:r>
            <w:r>
              <w:fldChar w:fldCharType="end"/>
            </w:r>
          </w:p>
        </w:tc>
      </w:tr>
      <w:tr w:rsidR="00EB302E" w:rsidRPr="004F0ABD" w14:paraId="1A21B44C" w14:textId="77777777" w:rsidTr="00D64F5E">
        <w:tc>
          <w:tcPr>
            <w:tcW w:w="3227" w:type="dxa"/>
            <w:tcBorders>
              <w:top w:val="nil"/>
              <w:bottom w:val="nil"/>
            </w:tcBorders>
          </w:tcPr>
          <w:p w14:paraId="558F1A44" w14:textId="77777777" w:rsidR="00EB302E" w:rsidRPr="005F562C" w:rsidRDefault="00EB302E" w:rsidP="00D64F5E">
            <w:pPr>
              <w:spacing w:before="0" w:after="0" w:afterAutospacing="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rPr>
              <w:t>     </w:t>
            </w:r>
            <w:r>
              <w:fldChar w:fldCharType="end"/>
            </w:r>
          </w:p>
        </w:tc>
        <w:tc>
          <w:tcPr>
            <w:tcW w:w="6059" w:type="dxa"/>
            <w:tcBorders>
              <w:top w:val="nil"/>
              <w:bottom w:val="nil"/>
            </w:tcBorders>
          </w:tcPr>
          <w:p w14:paraId="6DEF8DD9" w14:textId="77777777" w:rsidR="00EB302E" w:rsidRPr="005F562C" w:rsidRDefault="00EB302E" w:rsidP="00D64F5E">
            <w:pPr>
              <w:spacing w:before="0" w:after="0" w:afterAutospacing="0"/>
              <w:rPr>
                <w:sz w:val="20"/>
                <w:szCs w:val="20"/>
              </w:rPr>
            </w:pPr>
            <w:r>
              <w:rPr>
                <w:sz w:val="20"/>
              </w:rPr>
              <w:t xml:space="preserve">Forme juridique officielle: </w:t>
            </w:r>
            <w:r>
              <w:rPr>
                <w:sz w:val="20"/>
                <w:szCs w:val="20"/>
              </w:rPr>
              <w:fldChar w:fldCharType="begin">
                <w:ffData>
                  <w:name w:val="Text1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043DA950" w14:textId="77777777" w:rsidTr="00D64F5E">
        <w:tc>
          <w:tcPr>
            <w:tcW w:w="3227" w:type="dxa"/>
            <w:tcBorders>
              <w:top w:val="nil"/>
              <w:bottom w:val="nil"/>
            </w:tcBorders>
          </w:tcPr>
          <w:p w14:paraId="1A0E81D5" w14:textId="77777777" w:rsidR="00EB302E" w:rsidRPr="005F562C" w:rsidRDefault="00EB302E" w:rsidP="00D64F5E">
            <w:pPr>
              <w:spacing w:before="0" w:after="0" w:afterAutospacing="0"/>
              <w:rPr>
                <w:sz w:val="20"/>
                <w:szCs w:val="20"/>
              </w:rPr>
            </w:pPr>
            <w:r>
              <w:rPr>
                <w:sz w:val="20"/>
              </w:rPr>
              <w:t>(la «personne»)</w:t>
            </w:r>
          </w:p>
        </w:tc>
        <w:tc>
          <w:tcPr>
            <w:tcW w:w="6059" w:type="dxa"/>
            <w:tcBorders>
              <w:top w:val="nil"/>
              <w:bottom w:val="nil"/>
            </w:tcBorders>
          </w:tcPr>
          <w:p w14:paraId="39978107" w14:textId="77777777" w:rsidR="00EB302E" w:rsidRPr="005F562C" w:rsidRDefault="00EB302E" w:rsidP="00D64F5E">
            <w:pPr>
              <w:spacing w:before="0" w:after="0" w:afterAutospacing="0"/>
              <w:rPr>
                <w:sz w:val="20"/>
                <w:szCs w:val="20"/>
              </w:rPr>
            </w:pPr>
            <w:r>
              <w:rPr>
                <w:sz w:val="20"/>
              </w:rPr>
              <w:t xml:space="preserve">Numéro d’enregistrement légal: </w:t>
            </w:r>
            <w:r>
              <w:rPr>
                <w:sz w:val="20"/>
                <w:szCs w:val="20"/>
              </w:rPr>
              <w:fldChar w:fldCharType="begin">
                <w:ffData>
                  <w:name w:val="Text1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520F95F3" w14:textId="77777777" w:rsidTr="00D64F5E">
        <w:tc>
          <w:tcPr>
            <w:tcW w:w="3227" w:type="dxa"/>
            <w:tcBorders>
              <w:top w:val="nil"/>
              <w:bottom w:val="nil"/>
            </w:tcBorders>
          </w:tcPr>
          <w:p w14:paraId="4C950547" w14:textId="77777777" w:rsidR="00EB302E" w:rsidRPr="005F562C" w:rsidRDefault="00EB302E" w:rsidP="00D64F5E">
            <w:pPr>
              <w:spacing w:before="0" w:after="0" w:afterAutospacing="0"/>
              <w:rPr>
                <w:sz w:val="20"/>
                <w:szCs w:val="20"/>
              </w:rPr>
            </w:pPr>
          </w:p>
        </w:tc>
        <w:tc>
          <w:tcPr>
            <w:tcW w:w="6059" w:type="dxa"/>
            <w:tcBorders>
              <w:top w:val="nil"/>
              <w:bottom w:val="nil"/>
            </w:tcBorders>
          </w:tcPr>
          <w:p w14:paraId="0BF85CDF" w14:textId="77777777" w:rsidR="00EB302E" w:rsidRPr="005F562C" w:rsidRDefault="00EB302E" w:rsidP="00D64F5E">
            <w:pPr>
              <w:spacing w:before="0" w:after="0" w:afterAutospacing="0"/>
              <w:rPr>
                <w:sz w:val="20"/>
                <w:szCs w:val="20"/>
              </w:rPr>
            </w:pPr>
            <w:r>
              <w:rPr>
                <w:sz w:val="20"/>
              </w:rPr>
              <w:t xml:space="preserve">Adresse officielle complète: </w:t>
            </w:r>
            <w:r>
              <w:rPr>
                <w:sz w:val="20"/>
                <w:szCs w:val="20"/>
              </w:rPr>
              <w:fldChar w:fldCharType="begin">
                <w:ffData>
                  <w:name w:val="Text1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0E4F8711" w14:textId="77777777" w:rsidTr="00D64F5E">
        <w:tc>
          <w:tcPr>
            <w:tcW w:w="3227" w:type="dxa"/>
            <w:tcBorders>
              <w:top w:val="nil"/>
              <w:bottom w:val="nil"/>
            </w:tcBorders>
          </w:tcPr>
          <w:p w14:paraId="3AF87B4C" w14:textId="77777777" w:rsidR="00EB302E" w:rsidRPr="005F562C" w:rsidRDefault="00EB302E" w:rsidP="00D64F5E">
            <w:pPr>
              <w:spacing w:before="0" w:after="0" w:afterAutospacing="0"/>
              <w:rPr>
                <w:sz w:val="20"/>
                <w:szCs w:val="20"/>
              </w:rPr>
            </w:pPr>
          </w:p>
        </w:tc>
        <w:tc>
          <w:tcPr>
            <w:tcW w:w="6059" w:type="dxa"/>
            <w:tcBorders>
              <w:top w:val="nil"/>
              <w:bottom w:val="nil"/>
            </w:tcBorders>
          </w:tcPr>
          <w:p w14:paraId="699EDB4A" w14:textId="77777777" w:rsidR="00EB302E" w:rsidRPr="005F562C" w:rsidRDefault="00EB302E" w:rsidP="00D64F5E">
            <w:pPr>
              <w:spacing w:before="0" w:after="0" w:afterAutospacing="0"/>
              <w:rPr>
                <w:sz w:val="20"/>
                <w:szCs w:val="20"/>
              </w:rPr>
            </w:pPr>
            <w:r>
              <w:rPr>
                <w:sz w:val="20"/>
              </w:rPr>
              <w:t xml:space="preserve">N° d’immatriculation à la TVA: </w:t>
            </w:r>
            <w:r>
              <w:rPr>
                <w:sz w:val="20"/>
                <w:szCs w:val="20"/>
              </w:rPr>
              <w:fldChar w:fldCharType="begin">
                <w:ffData>
                  <w:name w:val="Text18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rPr>
              <w:t>     </w:t>
            </w:r>
            <w:r>
              <w:fldChar w:fldCharType="end"/>
            </w:r>
          </w:p>
        </w:tc>
      </w:tr>
      <w:tr w:rsidR="00EB302E" w:rsidRPr="004F0ABD" w14:paraId="6E34F615" w14:textId="77777777" w:rsidTr="00D64F5E">
        <w:tc>
          <w:tcPr>
            <w:tcW w:w="3227" w:type="dxa"/>
            <w:tcBorders>
              <w:top w:val="nil"/>
            </w:tcBorders>
          </w:tcPr>
          <w:p w14:paraId="1BFD6135" w14:textId="77777777" w:rsidR="00EB302E" w:rsidRPr="005F562C" w:rsidRDefault="00EB302E" w:rsidP="00D64F5E">
            <w:pPr>
              <w:spacing w:before="0" w:after="0" w:afterAutospacing="0"/>
              <w:rPr>
                <w:sz w:val="20"/>
                <w:szCs w:val="20"/>
              </w:rPr>
            </w:pPr>
          </w:p>
        </w:tc>
        <w:tc>
          <w:tcPr>
            <w:tcW w:w="6059" w:type="dxa"/>
            <w:tcBorders>
              <w:top w:val="nil"/>
            </w:tcBorders>
          </w:tcPr>
          <w:p w14:paraId="6286F369" w14:textId="77777777" w:rsidR="00EB302E" w:rsidRPr="005F562C" w:rsidRDefault="00EB302E" w:rsidP="00D64F5E">
            <w:pPr>
              <w:spacing w:before="0" w:after="0" w:afterAutospacing="0"/>
              <w:rPr>
                <w:sz w:val="20"/>
                <w:szCs w:val="20"/>
              </w:rPr>
            </w:pPr>
            <w:r>
              <w:rPr>
                <w:sz w:val="20"/>
              </w:rPr>
              <w:t>(la «personne»)</w:t>
            </w:r>
          </w:p>
        </w:tc>
      </w:tr>
    </w:tbl>
    <w:p w14:paraId="00D175E6" w14:textId="77777777" w:rsidR="00EB302E" w:rsidRPr="005F562C" w:rsidRDefault="00EB302E" w:rsidP="00EB302E">
      <w:pPr>
        <w:spacing w:before="240" w:after="240" w:afterAutospacing="0"/>
        <w:ind w:left="567" w:hanging="567"/>
        <w:jc w:val="both"/>
      </w:pPr>
      <w:r>
        <w:rPr>
          <w:b/>
          <w:caps/>
        </w:rPr>
        <w:t xml:space="preserve">I. </w:t>
      </w:r>
      <w:r>
        <w:tab/>
      </w:r>
      <w:r>
        <w:rPr>
          <w:b/>
          <w:smallCaps/>
          <w:kern w:val="28"/>
        </w:rPr>
        <w:t>Situation d’exclusion concernant la personne</w:t>
      </w:r>
    </w:p>
    <w:tbl>
      <w:tblPr>
        <w:tblStyle w:val="TableGrid"/>
        <w:tblW w:w="9606" w:type="dxa"/>
        <w:tblLook w:val="04A0" w:firstRow="1" w:lastRow="0" w:firstColumn="1" w:lastColumn="0" w:noHBand="0" w:noVBand="1"/>
      </w:tblPr>
      <w:tblGrid>
        <w:gridCol w:w="8085"/>
        <w:gridCol w:w="812"/>
        <w:gridCol w:w="709"/>
      </w:tblGrid>
      <w:tr w:rsidR="00EB302E" w:rsidRPr="004F0ABD" w14:paraId="28B6243F" w14:textId="77777777" w:rsidTr="0089051D">
        <w:tc>
          <w:tcPr>
            <w:tcW w:w="8085" w:type="dxa"/>
            <w:tcBorders>
              <w:top w:val="single" w:sz="4" w:space="0" w:color="auto"/>
              <w:left w:val="single" w:sz="4" w:space="0" w:color="auto"/>
              <w:bottom w:val="single" w:sz="4" w:space="0" w:color="auto"/>
            </w:tcBorders>
          </w:tcPr>
          <w:p w14:paraId="7EA4AC2D" w14:textId="77777777" w:rsidR="00EB302E" w:rsidRPr="005F562C" w:rsidRDefault="00EB302E" w:rsidP="00D64F5E">
            <w:pPr>
              <w:spacing w:before="40"/>
              <w:ind w:left="340" w:hanging="340"/>
              <w:jc w:val="both"/>
              <w:rPr>
                <w:sz w:val="20"/>
                <w:szCs w:val="20"/>
              </w:rPr>
            </w:pPr>
            <w:r>
              <w:rPr>
                <w:sz w:val="20"/>
              </w:rPr>
              <w:t>1)</w:t>
            </w:r>
            <w:r>
              <w:tab/>
            </w:r>
            <w:r>
              <w:rPr>
                <w:sz w:val="20"/>
              </w:rPr>
              <w:t>déclare que la personne susmentionnée se trouve dans l’une des situations suivantes:</w:t>
            </w:r>
          </w:p>
        </w:tc>
        <w:tc>
          <w:tcPr>
            <w:tcW w:w="812" w:type="dxa"/>
            <w:tcBorders>
              <w:top w:val="single" w:sz="4" w:space="0" w:color="auto"/>
              <w:bottom w:val="single" w:sz="4" w:space="0" w:color="auto"/>
            </w:tcBorders>
            <w:vAlign w:val="center"/>
          </w:tcPr>
          <w:p w14:paraId="0E6E4053" w14:textId="77777777" w:rsidR="00EB302E" w:rsidRPr="005F562C" w:rsidRDefault="00EB302E" w:rsidP="00D64F5E">
            <w:pPr>
              <w:spacing w:before="40" w:after="40"/>
              <w:jc w:val="center"/>
              <w:rPr>
                <w:sz w:val="20"/>
                <w:szCs w:val="20"/>
              </w:rPr>
            </w:pPr>
            <w:r>
              <w:rPr>
                <w:sz w:val="20"/>
              </w:rPr>
              <w:t>OUI</w:t>
            </w:r>
          </w:p>
        </w:tc>
        <w:tc>
          <w:tcPr>
            <w:tcW w:w="709" w:type="dxa"/>
            <w:tcBorders>
              <w:top w:val="single" w:sz="4" w:space="0" w:color="auto"/>
              <w:bottom w:val="single" w:sz="4" w:space="0" w:color="auto"/>
              <w:right w:val="single" w:sz="4" w:space="0" w:color="auto"/>
            </w:tcBorders>
            <w:vAlign w:val="center"/>
          </w:tcPr>
          <w:p w14:paraId="36A6667A" w14:textId="77777777" w:rsidR="00EB302E" w:rsidRPr="005F562C" w:rsidRDefault="00EB302E" w:rsidP="00D64F5E">
            <w:pPr>
              <w:spacing w:before="40" w:after="40"/>
              <w:jc w:val="center"/>
              <w:rPr>
                <w:sz w:val="20"/>
                <w:szCs w:val="20"/>
              </w:rPr>
            </w:pPr>
            <w:r>
              <w:rPr>
                <w:sz w:val="20"/>
              </w:rPr>
              <w:t>NON</w:t>
            </w:r>
          </w:p>
        </w:tc>
      </w:tr>
      <w:tr w:rsidR="00EB302E" w:rsidRPr="004F0ABD" w14:paraId="7E321B3D" w14:textId="77777777" w:rsidTr="0089051D">
        <w:tc>
          <w:tcPr>
            <w:tcW w:w="8085" w:type="dxa"/>
            <w:tcBorders>
              <w:top w:val="single" w:sz="4" w:space="0" w:color="auto"/>
            </w:tcBorders>
          </w:tcPr>
          <w:p w14:paraId="6E995B20" w14:textId="77777777" w:rsidR="00EB302E" w:rsidRPr="005F562C" w:rsidRDefault="00EB302E" w:rsidP="00D64F5E">
            <w:pPr>
              <w:numPr>
                <w:ilvl w:val="0"/>
                <w:numId w:val="25"/>
              </w:numPr>
              <w:spacing w:before="40" w:after="40"/>
              <w:ind w:left="426"/>
              <w:jc w:val="both"/>
              <w:rPr>
                <w:sz w:val="20"/>
                <w:szCs w:val="20"/>
              </w:rPr>
            </w:pPr>
            <w:r>
              <w:rPr>
                <w:sz w:val="20"/>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tcBorders>
              <w:top w:val="single" w:sz="4" w:space="0" w:color="auto"/>
            </w:tcBorders>
          </w:tcPr>
          <w:p w14:paraId="0C49DD74" w14:textId="77777777" w:rsidR="00EB302E" w:rsidRPr="005F562C" w:rsidRDefault="00EB302E" w:rsidP="00D64F5E">
            <w:pPr>
              <w:spacing w:before="40" w:after="40"/>
              <w:jc w:val="center"/>
              <w:rPr>
                <w:sz w:val="20"/>
                <w:szCs w:val="20"/>
              </w:rPr>
            </w:pPr>
            <w:r>
              <w:rPr>
                <w:sz w:val="20"/>
                <w:szCs w:val="20"/>
              </w:rPr>
              <w:fldChar w:fldCharType="begin">
                <w:ffData>
                  <w:name w:val="Check18"/>
                  <w:enabled/>
                  <w:calcOnExit w:val="0"/>
                  <w:checkBox>
                    <w:sizeAuto/>
                    <w:default w:val="0"/>
                  </w:checkBox>
                </w:ffData>
              </w:fldChar>
            </w:r>
            <w:bookmarkStart w:id="28" w:name="Check18"/>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28"/>
          </w:p>
        </w:tc>
        <w:tc>
          <w:tcPr>
            <w:tcW w:w="709" w:type="dxa"/>
            <w:tcBorders>
              <w:top w:val="single" w:sz="4" w:space="0" w:color="auto"/>
            </w:tcBorders>
          </w:tcPr>
          <w:p w14:paraId="08C16451" w14:textId="77777777" w:rsidR="00EB302E" w:rsidRPr="005F562C" w:rsidRDefault="00EB302E" w:rsidP="00D64F5E">
            <w:pPr>
              <w:spacing w:before="40" w:after="40"/>
              <w:jc w:val="center"/>
              <w:rPr>
                <w:sz w:val="20"/>
                <w:szCs w:val="20"/>
              </w:rPr>
            </w:pPr>
            <w:r>
              <w:rPr>
                <w:sz w:val="20"/>
                <w:szCs w:val="20"/>
              </w:rPr>
              <w:fldChar w:fldCharType="begin">
                <w:ffData>
                  <w:name w:val="Check19"/>
                  <w:enabled/>
                  <w:calcOnExit w:val="0"/>
                  <w:checkBox>
                    <w:sizeAuto/>
                    <w:default w:val="0"/>
                  </w:checkBox>
                </w:ffData>
              </w:fldChar>
            </w:r>
            <w:bookmarkStart w:id="29" w:name="Check19"/>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29"/>
          </w:p>
        </w:tc>
      </w:tr>
      <w:tr w:rsidR="00EB302E" w:rsidRPr="004F0ABD" w14:paraId="53E2DC0F" w14:textId="77777777" w:rsidTr="00D64F5E">
        <w:tc>
          <w:tcPr>
            <w:tcW w:w="8085" w:type="dxa"/>
            <w:tcBorders>
              <w:bottom w:val="single" w:sz="4" w:space="0" w:color="auto"/>
            </w:tcBorders>
          </w:tcPr>
          <w:p w14:paraId="634BEC9E" w14:textId="77777777" w:rsidR="00EB302E" w:rsidRPr="005F562C" w:rsidRDefault="00EB302E" w:rsidP="00D64F5E">
            <w:pPr>
              <w:numPr>
                <w:ilvl w:val="0"/>
                <w:numId w:val="25"/>
              </w:numPr>
              <w:spacing w:before="40" w:after="40"/>
              <w:ind w:left="426"/>
              <w:jc w:val="both"/>
              <w:rPr>
                <w:sz w:val="20"/>
                <w:szCs w:val="20"/>
              </w:rPr>
            </w:pPr>
            <w:r>
              <w:rPr>
                <w:sz w:val="20"/>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tcBorders>
              <w:bottom w:val="single" w:sz="4" w:space="0" w:color="auto"/>
            </w:tcBorders>
          </w:tcPr>
          <w:p w14:paraId="72C1542B" w14:textId="77777777" w:rsidR="00EB302E" w:rsidRPr="005F562C" w:rsidRDefault="00EB302E" w:rsidP="00D64F5E">
            <w:pPr>
              <w:spacing w:before="40" w:after="40"/>
              <w:jc w:val="center"/>
              <w:rPr>
                <w:sz w:val="20"/>
                <w:szCs w:val="20"/>
              </w:rPr>
            </w:pPr>
            <w:r>
              <w:rPr>
                <w:sz w:val="20"/>
                <w:szCs w:val="20"/>
              </w:rPr>
              <w:fldChar w:fldCharType="begin">
                <w:ffData>
                  <w:name w:val="Check20"/>
                  <w:enabled/>
                  <w:calcOnExit w:val="0"/>
                  <w:checkBox>
                    <w:sizeAuto/>
                    <w:default w:val="0"/>
                  </w:checkBox>
                </w:ffData>
              </w:fldChar>
            </w:r>
            <w:bookmarkStart w:id="30" w:name="Check20"/>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0"/>
          </w:p>
        </w:tc>
        <w:tc>
          <w:tcPr>
            <w:tcW w:w="709" w:type="dxa"/>
            <w:tcBorders>
              <w:bottom w:val="single" w:sz="4" w:space="0" w:color="auto"/>
            </w:tcBorders>
          </w:tcPr>
          <w:p w14:paraId="7DC6EF9A" w14:textId="77777777" w:rsidR="00EB302E" w:rsidRPr="005F562C" w:rsidRDefault="00EB302E" w:rsidP="00D64F5E">
            <w:pPr>
              <w:spacing w:before="40" w:after="40"/>
              <w:jc w:val="center"/>
              <w:rPr>
                <w:sz w:val="20"/>
                <w:szCs w:val="20"/>
              </w:rPr>
            </w:pPr>
            <w:r>
              <w:rPr>
                <w:sz w:val="20"/>
                <w:szCs w:val="20"/>
              </w:rPr>
              <w:fldChar w:fldCharType="begin">
                <w:ffData>
                  <w:name w:val="Check21"/>
                  <w:enabled/>
                  <w:calcOnExit w:val="0"/>
                  <w:checkBox>
                    <w:sizeAuto/>
                    <w:default w:val="0"/>
                  </w:checkBox>
                </w:ffData>
              </w:fldChar>
            </w:r>
            <w:bookmarkStart w:id="31" w:name="Check21"/>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1"/>
          </w:p>
        </w:tc>
      </w:tr>
      <w:tr w:rsidR="00EB302E" w:rsidRPr="004F0ABD" w14:paraId="1DA31C51" w14:textId="77777777" w:rsidTr="00D64F5E">
        <w:tc>
          <w:tcPr>
            <w:tcW w:w="8085" w:type="dxa"/>
            <w:tcBorders>
              <w:bottom w:val="nil"/>
            </w:tcBorders>
          </w:tcPr>
          <w:p w14:paraId="412101B1" w14:textId="77777777" w:rsidR="00EB302E" w:rsidRPr="005F562C" w:rsidRDefault="00EB302E" w:rsidP="00D64F5E">
            <w:pPr>
              <w:numPr>
                <w:ilvl w:val="0"/>
                <w:numId w:val="25"/>
              </w:numPr>
              <w:spacing w:before="0" w:after="0" w:afterAutospacing="0"/>
              <w:ind w:left="426"/>
              <w:jc w:val="both"/>
              <w:rPr>
                <w:sz w:val="20"/>
                <w:szCs w:val="20"/>
              </w:rPr>
            </w:pPr>
            <w:r>
              <w:rPr>
                <w:sz w:val="20"/>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la personne appartient, ou en ayant adopté une conduite fautive qui a une incidence sur sa crédibilité professionnelle, dès lors que cette conduite dénote une intention fautive ou une négligence grave, y compris en particulier l’une des conduites suivantes:</w:t>
            </w:r>
          </w:p>
        </w:tc>
        <w:tc>
          <w:tcPr>
            <w:tcW w:w="812" w:type="dxa"/>
            <w:tcBorders>
              <w:bottom w:val="nil"/>
            </w:tcBorders>
          </w:tcPr>
          <w:p w14:paraId="2A4ABFC4" w14:textId="77777777" w:rsidR="00EB302E" w:rsidRPr="005F562C" w:rsidRDefault="00EB302E" w:rsidP="00D64F5E">
            <w:pPr>
              <w:spacing w:before="40" w:after="40"/>
              <w:jc w:val="center"/>
              <w:rPr>
                <w:sz w:val="20"/>
                <w:szCs w:val="20"/>
              </w:rPr>
            </w:pPr>
          </w:p>
        </w:tc>
        <w:tc>
          <w:tcPr>
            <w:tcW w:w="709" w:type="dxa"/>
            <w:tcBorders>
              <w:bottom w:val="nil"/>
            </w:tcBorders>
          </w:tcPr>
          <w:p w14:paraId="10AB7B3A" w14:textId="77777777" w:rsidR="00EB302E" w:rsidRPr="005F562C" w:rsidRDefault="00EB302E" w:rsidP="00D64F5E">
            <w:pPr>
              <w:spacing w:before="40" w:after="40"/>
              <w:jc w:val="center"/>
              <w:rPr>
                <w:sz w:val="20"/>
                <w:szCs w:val="20"/>
              </w:rPr>
            </w:pPr>
          </w:p>
        </w:tc>
      </w:tr>
      <w:tr w:rsidR="00EB302E" w:rsidRPr="004F0ABD" w14:paraId="4E57062B" w14:textId="77777777" w:rsidTr="00D64F5E">
        <w:tc>
          <w:tcPr>
            <w:tcW w:w="8085" w:type="dxa"/>
            <w:tcBorders>
              <w:top w:val="nil"/>
              <w:bottom w:val="nil"/>
            </w:tcBorders>
          </w:tcPr>
          <w:p w14:paraId="15820467" w14:textId="77777777" w:rsidR="00EB302E" w:rsidRPr="005F562C" w:rsidRDefault="00EB302E" w:rsidP="00D64F5E">
            <w:pPr>
              <w:numPr>
                <w:ilvl w:val="1"/>
                <w:numId w:val="25"/>
              </w:numPr>
              <w:spacing w:before="0" w:after="0" w:afterAutospacing="0"/>
              <w:ind w:left="1060" w:hanging="567"/>
              <w:jc w:val="both"/>
              <w:rPr>
                <w:sz w:val="20"/>
                <w:szCs w:val="20"/>
              </w:rPr>
            </w:pPr>
            <w:r>
              <w:tab/>
            </w:r>
            <w:r>
              <w:rPr>
                <w:color w:val="000000"/>
                <w:sz w:val="20"/>
              </w:rPr>
              <w:t>présentation frauduleuse ou par négligence de fausse déclaration en fournissant les renseignements exigés pour la vérification de l’absence de motifs d’exclusion ou le respect des critères de sélection ou dans l’exécution d’un contrat;</w:t>
            </w:r>
          </w:p>
        </w:tc>
        <w:tc>
          <w:tcPr>
            <w:tcW w:w="812" w:type="dxa"/>
            <w:tcBorders>
              <w:top w:val="nil"/>
              <w:bottom w:val="nil"/>
            </w:tcBorders>
          </w:tcPr>
          <w:p w14:paraId="37EFA701" w14:textId="77777777" w:rsidR="00EB302E" w:rsidRPr="005F562C" w:rsidRDefault="00EB302E" w:rsidP="00D64F5E">
            <w:pPr>
              <w:spacing w:before="40" w:after="40"/>
              <w:jc w:val="center"/>
              <w:rPr>
                <w:sz w:val="20"/>
                <w:szCs w:val="20"/>
              </w:rPr>
            </w:pPr>
            <w:r>
              <w:rPr>
                <w:sz w:val="20"/>
                <w:szCs w:val="20"/>
              </w:rPr>
              <w:fldChar w:fldCharType="begin">
                <w:ffData>
                  <w:name w:val="Check22"/>
                  <w:enabled/>
                  <w:calcOnExit w:val="0"/>
                  <w:checkBox>
                    <w:sizeAuto/>
                    <w:default w:val="0"/>
                  </w:checkBox>
                </w:ffData>
              </w:fldChar>
            </w:r>
            <w:bookmarkStart w:id="32" w:name="Check22"/>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2"/>
          </w:p>
        </w:tc>
        <w:tc>
          <w:tcPr>
            <w:tcW w:w="709" w:type="dxa"/>
            <w:tcBorders>
              <w:top w:val="nil"/>
              <w:bottom w:val="nil"/>
            </w:tcBorders>
          </w:tcPr>
          <w:p w14:paraId="7FE6A50E" w14:textId="77777777" w:rsidR="00EB302E" w:rsidRPr="005F562C" w:rsidRDefault="00EB302E" w:rsidP="00D64F5E">
            <w:pPr>
              <w:spacing w:before="40" w:after="40"/>
              <w:jc w:val="center"/>
              <w:rPr>
                <w:sz w:val="20"/>
                <w:szCs w:val="20"/>
              </w:rPr>
            </w:pPr>
            <w:r>
              <w:rPr>
                <w:sz w:val="20"/>
                <w:szCs w:val="20"/>
              </w:rPr>
              <w:fldChar w:fldCharType="begin">
                <w:ffData>
                  <w:name w:val="Check23"/>
                  <w:enabled/>
                  <w:calcOnExit w:val="0"/>
                  <w:checkBox>
                    <w:sizeAuto/>
                    <w:default w:val="0"/>
                  </w:checkBox>
                </w:ffData>
              </w:fldChar>
            </w:r>
            <w:bookmarkStart w:id="33" w:name="Check23"/>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3"/>
          </w:p>
        </w:tc>
      </w:tr>
      <w:tr w:rsidR="00EB302E" w:rsidRPr="004F0ABD" w14:paraId="0C3EF590" w14:textId="77777777" w:rsidTr="00D64F5E">
        <w:tc>
          <w:tcPr>
            <w:tcW w:w="8085" w:type="dxa"/>
            <w:tcBorders>
              <w:top w:val="nil"/>
              <w:bottom w:val="nil"/>
            </w:tcBorders>
          </w:tcPr>
          <w:p w14:paraId="7B9471AA" w14:textId="77777777" w:rsidR="00EB302E" w:rsidRPr="005F562C" w:rsidRDefault="00EB302E" w:rsidP="00D64F5E">
            <w:pPr>
              <w:numPr>
                <w:ilvl w:val="1"/>
                <w:numId w:val="25"/>
              </w:numPr>
              <w:spacing w:before="0" w:after="0" w:afterAutospacing="0"/>
              <w:ind w:left="1060" w:hanging="567"/>
              <w:jc w:val="both"/>
              <w:rPr>
                <w:sz w:val="20"/>
                <w:szCs w:val="20"/>
              </w:rPr>
            </w:pPr>
            <w:r>
              <w:rPr>
                <w:color w:val="000000"/>
                <w:sz w:val="20"/>
              </w:rPr>
              <w:t>conclusion d’un accord avec d’autres personnes en vue de fausser la concurrence;</w:t>
            </w:r>
          </w:p>
        </w:tc>
        <w:tc>
          <w:tcPr>
            <w:tcW w:w="812" w:type="dxa"/>
            <w:tcBorders>
              <w:top w:val="nil"/>
              <w:bottom w:val="nil"/>
            </w:tcBorders>
          </w:tcPr>
          <w:p w14:paraId="08D982FE" w14:textId="77777777" w:rsidR="00EB302E" w:rsidRPr="005F562C" w:rsidRDefault="00EB302E" w:rsidP="00D64F5E">
            <w:pPr>
              <w:spacing w:before="40" w:after="40"/>
              <w:jc w:val="center"/>
              <w:rPr>
                <w:sz w:val="20"/>
                <w:szCs w:val="20"/>
              </w:rPr>
            </w:pPr>
            <w:r>
              <w:rPr>
                <w:sz w:val="20"/>
                <w:szCs w:val="20"/>
              </w:rPr>
              <w:fldChar w:fldCharType="begin">
                <w:ffData>
                  <w:name w:val="Check24"/>
                  <w:enabled/>
                  <w:calcOnExit w:val="0"/>
                  <w:checkBox>
                    <w:sizeAuto/>
                    <w:default w:val="0"/>
                  </w:checkBox>
                </w:ffData>
              </w:fldChar>
            </w:r>
            <w:bookmarkStart w:id="34" w:name="Check24"/>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4"/>
          </w:p>
        </w:tc>
        <w:tc>
          <w:tcPr>
            <w:tcW w:w="709" w:type="dxa"/>
            <w:tcBorders>
              <w:top w:val="nil"/>
              <w:bottom w:val="nil"/>
            </w:tcBorders>
          </w:tcPr>
          <w:p w14:paraId="1B83040C" w14:textId="77777777" w:rsidR="00EB302E" w:rsidRPr="005F562C" w:rsidRDefault="00EB302E" w:rsidP="00D64F5E">
            <w:pPr>
              <w:spacing w:before="40" w:after="40"/>
              <w:jc w:val="center"/>
              <w:rPr>
                <w:sz w:val="20"/>
                <w:szCs w:val="20"/>
              </w:rPr>
            </w:pPr>
            <w:r>
              <w:rPr>
                <w:sz w:val="20"/>
                <w:szCs w:val="20"/>
              </w:rPr>
              <w:fldChar w:fldCharType="begin">
                <w:ffData>
                  <w:name w:val="Check25"/>
                  <w:enabled/>
                  <w:calcOnExit w:val="0"/>
                  <w:checkBox>
                    <w:sizeAuto/>
                    <w:default w:val="0"/>
                  </w:checkBox>
                </w:ffData>
              </w:fldChar>
            </w:r>
            <w:bookmarkStart w:id="35" w:name="Check25"/>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5"/>
          </w:p>
        </w:tc>
      </w:tr>
      <w:tr w:rsidR="00EB302E" w:rsidRPr="004F0ABD" w14:paraId="0207D3FA" w14:textId="77777777" w:rsidTr="00D64F5E">
        <w:tc>
          <w:tcPr>
            <w:tcW w:w="8085" w:type="dxa"/>
            <w:tcBorders>
              <w:top w:val="nil"/>
              <w:bottom w:val="nil"/>
            </w:tcBorders>
          </w:tcPr>
          <w:p w14:paraId="665F4770" w14:textId="77777777" w:rsidR="00EB302E" w:rsidRPr="005F562C" w:rsidRDefault="00EB302E" w:rsidP="00D64F5E">
            <w:pPr>
              <w:numPr>
                <w:ilvl w:val="1"/>
                <w:numId w:val="25"/>
              </w:numPr>
              <w:spacing w:before="0" w:after="0" w:afterAutospacing="0"/>
              <w:ind w:left="1060" w:hanging="567"/>
              <w:jc w:val="both"/>
              <w:rPr>
                <w:color w:val="000000"/>
                <w:sz w:val="20"/>
                <w:szCs w:val="20"/>
              </w:rPr>
            </w:pPr>
            <w:r>
              <w:rPr>
                <w:color w:val="000000"/>
                <w:sz w:val="20"/>
              </w:rPr>
              <w:t>violation de droits de propriété intellectuelle;</w:t>
            </w:r>
          </w:p>
        </w:tc>
        <w:tc>
          <w:tcPr>
            <w:tcW w:w="812" w:type="dxa"/>
            <w:tcBorders>
              <w:top w:val="nil"/>
              <w:bottom w:val="nil"/>
            </w:tcBorders>
          </w:tcPr>
          <w:p w14:paraId="70448161" w14:textId="77777777" w:rsidR="00EB302E" w:rsidRPr="005F562C" w:rsidRDefault="00EB302E" w:rsidP="00D64F5E">
            <w:pPr>
              <w:spacing w:before="40" w:after="40"/>
              <w:jc w:val="center"/>
              <w:rPr>
                <w:sz w:val="20"/>
                <w:szCs w:val="20"/>
              </w:rPr>
            </w:pPr>
            <w:r>
              <w:rPr>
                <w:sz w:val="20"/>
                <w:szCs w:val="20"/>
              </w:rPr>
              <w:fldChar w:fldCharType="begin">
                <w:ffData>
                  <w:name w:val="Check26"/>
                  <w:enabled/>
                  <w:calcOnExit w:val="0"/>
                  <w:checkBox>
                    <w:sizeAuto/>
                    <w:default w:val="0"/>
                  </w:checkBox>
                </w:ffData>
              </w:fldChar>
            </w:r>
            <w:bookmarkStart w:id="36" w:name="Check26"/>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6"/>
          </w:p>
        </w:tc>
        <w:tc>
          <w:tcPr>
            <w:tcW w:w="709" w:type="dxa"/>
            <w:tcBorders>
              <w:top w:val="nil"/>
              <w:bottom w:val="nil"/>
            </w:tcBorders>
          </w:tcPr>
          <w:p w14:paraId="0F246372" w14:textId="77777777" w:rsidR="00EB302E" w:rsidRPr="005F562C" w:rsidRDefault="00EB302E" w:rsidP="00D64F5E">
            <w:pPr>
              <w:spacing w:before="40" w:after="40"/>
              <w:jc w:val="center"/>
              <w:rPr>
                <w:sz w:val="20"/>
                <w:szCs w:val="20"/>
              </w:rPr>
            </w:pPr>
            <w:r>
              <w:rPr>
                <w:sz w:val="20"/>
                <w:szCs w:val="20"/>
              </w:rPr>
              <w:fldChar w:fldCharType="begin">
                <w:ffData>
                  <w:name w:val="Check27"/>
                  <w:enabled/>
                  <w:calcOnExit w:val="0"/>
                  <w:checkBox>
                    <w:sizeAuto/>
                    <w:default w:val="0"/>
                  </w:checkBox>
                </w:ffData>
              </w:fldChar>
            </w:r>
            <w:bookmarkStart w:id="37" w:name="Check27"/>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7"/>
          </w:p>
        </w:tc>
      </w:tr>
      <w:tr w:rsidR="00EB302E" w:rsidRPr="004F0ABD" w14:paraId="2930698F" w14:textId="77777777" w:rsidTr="00D64F5E">
        <w:tc>
          <w:tcPr>
            <w:tcW w:w="8085" w:type="dxa"/>
            <w:tcBorders>
              <w:top w:val="nil"/>
              <w:bottom w:val="nil"/>
            </w:tcBorders>
          </w:tcPr>
          <w:p w14:paraId="015BBCD8" w14:textId="77777777" w:rsidR="00EB302E" w:rsidRPr="005F562C" w:rsidRDefault="00EB302E" w:rsidP="00D64F5E">
            <w:pPr>
              <w:numPr>
                <w:ilvl w:val="1"/>
                <w:numId w:val="25"/>
              </w:numPr>
              <w:spacing w:before="0" w:after="0" w:afterAutospacing="0"/>
              <w:ind w:left="1060" w:hanging="567"/>
              <w:jc w:val="both"/>
              <w:rPr>
                <w:color w:val="000000"/>
                <w:sz w:val="20"/>
                <w:szCs w:val="20"/>
              </w:rPr>
            </w:pPr>
            <w:r>
              <w:rPr>
                <w:color w:val="000000"/>
                <w:sz w:val="20"/>
              </w:rPr>
              <w:t>tentative d’influer sur le processus décisionnel du pouvoir adjudicateur lors de la procédure d’attribution;</w:t>
            </w:r>
          </w:p>
        </w:tc>
        <w:tc>
          <w:tcPr>
            <w:tcW w:w="812" w:type="dxa"/>
            <w:tcBorders>
              <w:top w:val="nil"/>
              <w:bottom w:val="nil"/>
            </w:tcBorders>
          </w:tcPr>
          <w:p w14:paraId="37686597" w14:textId="77777777" w:rsidR="00EB302E" w:rsidRPr="005F562C" w:rsidRDefault="00EB302E" w:rsidP="00D64F5E">
            <w:pPr>
              <w:spacing w:before="40" w:after="40"/>
              <w:jc w:val="center"/>
              <w:rPr>
                <w:sz w:val="20"/>
                <w:szCs w:val="20"/>
              </w:rPr>
            </w:pPr>
            <w:r>
              <w:rPr>
                <w:sz w:val="20"/>
                <w:szCs w:val="20"/>
              </w:rPr>
              <w:fldChar w:fldCharType="begin">
                <w:ffData>
                  <w:name w:val="Check28"/>
                  <w:enabled/>
                  <w:calcOnExit w:val="0"/>
                  <w:checkBox>
                    <w:sizeAuto/>
                    <w:default w:val="0"/>
                  </w:checkBox>
                </w:ffData>
              </w:fldChar>
            </w:r>
            <w:bookmarkStart w:id="38" w:name="Check28"/>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8"/>
          </w:p>
        </w:tc>
        <w:tc>
          <w:tcPr>
            <w:tcW w:w="709" w:type="dxa"/>
            <w:tcBorders>
              <w:top w:val="nil"/>
              <w:bottom w:val="nil"/>
            </w:tcBorders>
          </w:tcPr>
          <w:p w14:paraId="3B0E2864" w14:textId="77777777" w:rsidR="00EB302E" w:rsidRPr="005F562C" w:rsidRDefault="00EB302E" w:rsidP="00D64F5E">
            <w:pPr>
              <w:spacing w:before="40" w:after="40"/>
              <w:jc w:val="center"/>
              <w:rPr>
                <w:sz w:val="20"/>
                <w:szCs w:val="20"/>
              </w:rPr>
            </w:pPr>
            <w:r>
              <w:rPr>
                <w:sz w:val="20"/>
                <w:szCs w:val="20"/>
              </w:rPr>
              <w:fldChar w:fldCharType="begin">
                <w:ffData>
                  <w:name w:val="Check29"/>
                  <w:enabled/>
                  <w:calcOnExit w:val="0"/>
                  <w:checkBox>
                    <w:sizeAuto/>
                    <w:default w:val="0"/>
                  </w:checkBox>
                </w:ffData>
              </w:fldChar>
            </w:r>
            <w:bookmarkStart w:id="39" w:name="Check29"/>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39"/>
          </w:p>
        </w:tc>
      </w:tr>
      <w:tr w:rsidR="00EB302E" w:rsidRPr="004F0ABD" w14:paraId="09145CE5" w14:textId="77777777" w:rsidTr="00D64F5E">
        <w:tc>
          <w:tcPr>
            <w:tcW w:w="8085" w:type="dxa"/>
            <w:tcBorders>
              <w:top w:val="nil"/>
            </w:tcBorders>
          </w:tcPr>
          <w:p w14:paraId="414E55A3" w14:textId="77777777" w:rsidR="00EB302E" w:rsidRPr="005F562C" w:rsidRDefault="00EB302E" w:rsidP="00D64F5E">
            <w:pPr>
              <w:numPr>
                <w:ilvl w:val="1"/>
                <w:numId w:val="25"/>
              </w:numPr>
              <w:spacing w:before="40"/>
              <w:ind w:left="1060" w:hanging="567"/>
              <w:jc w:val="both"/>
              <w:rPr>
                <w:color w:val="000000"/>
                <w:sz w:val="20"/>
                <w:szCs w:val="20"/>
              </w:rPr>
            </w:pPr>
            <w:r>
              <w:rPr>
                <w:color w:val="000000"/>
                <w:sz w:val="20"/>
              </w:rPr>
              <w:t>tentative d’obtenir des informations confidentielles susceptibles de lui donner un avantage indu lors de la procédure d’attribution;</w:t>
            </w:r>
          </w:p>
        </w:tc>
        <w:tc>
          <w:tcPr>
            <w:tcW w:w="812" w:type="dxa"/>
            <w:tcBorders>
              <w:top w:val="nil"/>
            </w:tcBorders>
          </w:tcPr>
          <w:p w14:paraId="75381B03" w14:textId="77777777" w:rsidR="00EB302E" w:rsidRPr="005F562C" w:rsidRDefault="00EB302E" w:rsidP="00D64F5E">
            <w:pPr>
              <w:spacing w:before="40" w:after="40"/>
              <w:jc w:val="center"/>
              <w:rPr>
                <w:sz w:val="20"/>
                <w:szCs w:val="20"/>
              </w:rPr>
            </w:pPr>
            <w:r>
              <w:rPr>
                <w:sz w:val="20"/>
                <w:szCs w:val="20"/>
              </w:rPr>
              <w:fldChar w:fldCharType="begin">
                <w:ffData>
                  <w:name w:val="Check30"/>
                  <w:enabled/>
                  <w:calcOnExit w:val="0"/>
                  <w:checkBox>
                    <w:sizeAuto/>
                    <w:default w:val="0"/>
                  </w:checkBox>
                </w:ffData>
              </w:fldChar>
            </w:r>
            <w:bookmarkStart w:id="40" w:name="Check30"/>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40"/>
          </w:p>
        </w:tc>
        <w:tc>
          <w:tcPr>
            <w:tcW w:w="709" w:type="dxa"/>
            <w:tcBorders>
              <w:top w:val="nil"/>
            </w:tcBorders>
          </w:tcPr>
          <w:p w14:paraId="04714944" w14:textId="77777777" w:rsidR="00EB302E" w:rsidRPr="005F562C" w:rsidRDefault="00EB302E" w:rsidP="00D64F5E">
            <w:pPr>
              <w:spacing w:before="40" w:after="40"/>
              <w:jc w:val="center"/>
              <w:rPr>
                <w:sz w:val="20"/>
                <w:szCs w:val="20"/>
              </w:rPr>
            </w:pPr>
            <w:r>
              <w:rPr>
                <w:sz w:val="20"/>
                <w:szCs w:val="20"/>
              </w:rPr>
              <w:fldChar w:fldCharType="begin">
                <w:ffData>
                  <w:name w:val="Check31"/>
                  <w:enabled/>
                  <w:calcOnExit w:val="0"/>
                  <w:checkBox>
                    <w:sizeAuto/>
                    <w:default w:val="0"/>
                  </w:checkBox>
                </w:ffData>
              </w:fldChar>
            </w:r>
            <w:bookmarkStart w:id="41" w:name="Check31"/>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41"/>
          </w:p>
        </w:tc>
      </w:tr>
      <w:tr w:rsidR="00EB302E" w:rsidRPr="004F0ABD" w14:paraId="0E08969C" w14:textId="77777777" w:rsidTr="00D64F5E">
        <w:tc>
          <w:tcPr>
            <w:tcW w:w="8085" w:type="dxa"/>
            <w:tcBorders>
              <w:bottom w:val="single" w:sz="4" w:space="0" w:color="auto"/>
            </w:tcBorders>
          </w:tcPr>
          <w:p w14:paraId="6D3C7097" w14:textId="77777777" w:rsidR="00EB302E" w:rsidRPr="005F562C" w:rsidRDefault="00EB302E" w:rsidP="00D64F5E">
            <w:pPr>
              <w:keepNext/>
              <w:keepLines/>
              <w:spacing w:before="0" w:after="0" w:afterAutospacing="0"/>
              <w:ind w:left="66"/>
              <w:jc w:val="both"/>
              <w:rPr>
                <w:sz w:val="20"/>
                <w:szCs w:val="20"/>
              </w:rPr>
            </w:pPr>
          </w:p>
        </w:tc>
        <w:tc>
          <w:tcPr>
            <w:tcW w:w="812" w:type="dxa"/>
            <w:tcBorders>
              <w:bottom w:val="single" w:sz="4" w:space="0" w:color="auto"/>
            </w:tcBorders>
          </w:tcPr>
          <w:p w14:paraId="42B841EC" w14:textId="77777777" w:rsidR="00EB302E" w:rsidRPr="005F562C" w:rsidRDefault="00EB302E" w:rsidP="00D64F5E">
            <w:pPr>
              <w:keepNext/>
              <w:keepLines/>
              <w:spacing w:before="0" w:after="0" w:afterAutospacing="0"/>
              <w:jc w:val="center"/>
              <w:rPr>
                <w:sz w:val="20"/>
                <w:szCs w:val="20"/>
              </w:rPr>
            </w:pPr>
            <w:r>
              <w:rPr>
                <w:sz w:val="20"/>
              </w:rPr>
              <w:t>OUI</w:t>
            </w:r>
          </w:p>
        </w:tc>
        <w:tc>
          <w:tcPr>
            <w:tcW w:w="709" w:type="dxa"/>
            <w:tcBorders>
              <w:bottom w:val="single" w:sz="4" w:space="0" w:color="auto"/>
            </w:tcBorders>
          </w:tcPr>
          <w:p w14:paraId="31C5D852" w14:textId="77777777" w:rsidR="00EB302E" w:rsidRPr="005F562C" w:rsidRDefault="00EB302E" w:rsidP="00D64F5E">
            <w:pPr>
              <w:keepNext/>
              <w:keepLines/>
              <w:spacing w:before="0" w:after="0" w:afterAutospacing="0"/>
              <w:jc w:val="center"/>
              <w:rPr>
                <w:sz w:val="20"/>
                <w:szCs w:val="20"/>
              </w:rPr>
            </w:pPr>
            <w:r>
              <w:rPr>
                <w:sz w:val="20"/>
              </w:rPr>
              <w:t>NON</w:t>
            </w:r>
          </w:p>
        </w:tc>
      </w:tr>
      <w:tr w:rsidR="00EB302E" w:rsidRPr="004F0ABD" w14:paraId="2C868629" w14:textId="77777777" w:rsidTr="00D64F5E">
        <w:tc>
          <w:tcPr>
            <w:tcW w:w="8085" w:type="dxa"/>
            <w:tcBorders>
              <w:bottom w:val="nil"/>
            </w:tcBorders>
          </w:tcPr>
          <w:p w14:paraId="7A86A9D2" w14:textId="77777777" w:rsidR="00EB302E" w:rsidRPr="005F562C" w:rsidRDefault="00EB302E" w:rsidP="00D64F5E">
            <w:pPr>
              <w:keepNext/>
              <w:keepLines/>
              <w:numPr>
                <w:ilvl w:val="0"/>
                <w:numId w:val="25"/>
              </w:numPr>
              <w:spacing w:before="0" w:after="0" w:afterAutospacing="0"/>
              <w:ind w:left="426"/>
              <w:jc w:val="both"/>
              <w:rPr>
                <w:color w:val="000000"/>
                <w:sz w:val="20"/>
                <w:szCs w:val="20"/>
              </w:rPr>
            </w:pPr>
            <w:r>
              <w:rPr>
                <w:sz w:val="20"/>
              </w:rPr>
              <w:t>il a été établi par un jugement définitif qu’elle est coupable des faits suivants:</w:t>
            </w:r>
          </w:p>
        </w:tc>
        <w:tc>
          <w:tcPr>
            <w:tcW w:w="812" w:type="dxa"/>
            <w:tcBorders>
              <w:bottom w:val="nil"/>
            </w:tcBorders>
          </w:tcPr>
          <w:p w14:paraId="1B2DE49D" w14:textId="77777777" w:rsidR="00EB302E" w:rsidRPr="005F562C" w:rsidRDefault="00EB302E" w:rsidP="00D64F5E">
            <w:pPr>
              <w:keepNext/>
              <w:keepLines/>
              <w:spacing w:before="0" w:after="0" w:afterAutospacing="0"/>
              <w:jc w:val="center"/>
              <w:rPr>
                <w:sz w:val="20"/>
                <w:szCs w:val="20"/>
              </w:rPr>
            </w:pPr>
          </w:p>
        </w:tc>
        <w:tc>
          <w:tcPr>
            <w:tcW w:w="709" w:type="dxa"/>
            <w:tcBorders>
              <w:bottom w:val="nil"/>
            </w:tcBorders>
          </w:tcPr>
          <w:p w14:paraId="4AA8104F" w14:textId="77777777" w:rsidR="00EB302E" w:rsidRPr="005F562C" w:rsidRDefault="00EB302E" w:rsidP="00D64F5E">
            <w:pPr>
              <w:keepNext/>
              <w:keepLines/>
              <w:spacing w:before="0" w:after="0" w:afterAutospacing="0"/>
              <w:jc w:val="center"/>
              <w:rPr>
                <w:sz w:val="20"/>
                <w:szCs w:val="20"/>
              </w:rPr>
            </w:pPr>
          </w:p>
        </w:tc>
      </w:tr>
      <w:tr w:rsidR="00EB302E" w:rsidRPr="004F0ABD" w14:paraId="4F39DE1C" w14:textId="77777777" w:rsidTr="00D64F5E">
        <w:tc>
          <w:tcPr>
            <w:tcW w:w="8085" w:type="dxa"/>
            <w:tcBorders>
              <w:top w:val="nil"/>
              <w:bottom w:val="nil"/>
            </w:tcBorders>
          </w:tcPr>
          <w:p w14:paraId="3FD5961B" w14:textId="77777777" w:rsidR="00EB302E" w:rsidRPr="005F562C" w:rsidRDefault="00EB302E" w:rsidP="00D64F5E">
            <w:pPr>
              <w:numPr>
                <w:ilvl w:val="1"/>
                <w:numId w:val="25"/>
              </w:numPr>
              <w:spacing w:before="0" w:after="0" w:afterAutospacing="0"/>
              <w:ind w:left="867" w:hanging="357"/>
              <w:jc w:val="both"/>
              <w:rPr>
                <w:color w:val="000000"/>
                <w:sz w:val="20"/>
                <w:szCs w:val="20"/>
              </w:rPr>
            </w:pPr>
            <w:r>
              <w:rPr>
                <w:color w:val="000000"/>
                <w:sz w:val="20"/>
              </w:rPr>
              <w:t xml:space="preserve"> </w:t>
            </w:r>
            <w:r>
              <w:tab/>
            </w:r>
            <w:r>
              <w:rPr>
                <w:color w:val="000000"/>
                <w:sz w:val="20"/>
              </w:rPr>
              <w:t>fraude, au sens de l’article 1</w:t>
            </w:r>
            <w:r>
              <w:rPr>
                <w:color w:val="000000"/>
                <w:sz w:val="20"/>
                <w:vertAlign w:val="superscript"/>
              </w:rPr>
              <w:t>er</w:t>
            </w:r>
            <w:r>
              <w:rPr>
                <w:color w:val="000000"/>
                <w:sz w:val="20"/>
              </w:rPr>
              <w:t xml:space="preserve"> de la convention relative à la protection des intérêts financiers des Communautés européennes, établie par l’acte du Conseil du 26 juillet 1995</w:t>
            </w:r>
            <w:bookmarkStart w:id="42" w:name="_DV_C378"/>
            <w:r>
              <w:rPr>
                <w:color w:val="000000"/>
                <w:sz w:val="20"/>
              </w:rPr>
              <w:t>;</w:t>
            </w:r>
            <w:bookmarkEnd w:id="42"/>
          </w:p>
        </w:tc>
        <w:tc>
          <w:tcPr>
            <w:tcW w:w="812" w:type="dxa"/>
            <w:tcBorders>
              <w:top w:val="nil"/>
              <w:bottom w:val="nil"/>
            </w:tcBorders>
          </w:tcPr>
          <w:p w14:paraId="7FEC6106" w14:textId="77777777" w:rsidR="00EB302E" w:rsidRPr="005F562C" w:rsidRDefault="00EB302E" w:rsidP="00D64F5E">
            <w:pPr>
              <w:keepNext/>
              <w:keepLines/>
              <w:spacing w:before="0" w:after="0" w:afterAutospacing="0"/>
              <w:jc w:val="center"/>
              <w:rPr>
                <w:sz w:val="20"/>
                <w:szCs w:val="20"/>
              </w:rPr>
            </w:pPr>
            <w:r>
              <w:rPr>
                <w:sz w:val="20"/>
                <w:szCs w:val="20"/>
              </w:rPr>
              <w:fldChar w:fldCharType="begin">
                <w:ffData>
                  <w:name w:val="Check32"/>
                  <w:enabled/>
                  <w:calcOnExit w:val="0"/>
                  <w:checkBox>
                    <w:sizeAuto/>
                    <w:default w:val="0"/>
                  </w:checkBox>
                </w:ffData>
              </w:fldChar>
            </w:r>
            <w:bookmarkStart w:id="43" w:name="Check32"/>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43"/>
          </w:p>
        </w:tc>
        <w:tc>
          <w:tcPr>
            <w:tcW w:w="709" w:type="dxa"/>
            <w:tcBorders>
              <w:top w:val="nil"/>
              <w:bottom w:val="nil"/>
            </w:tcBorders>
          </w:tcPr>
          <w:p w14:paraId="2A530D81" w14:textId="77777777" w:rsidR="00EB302E" w:rsidRPr="005F562C" w:rsidRDefault="00EB302E" w:rsidP="00D64F5E">
            <w:pPr>
              <w:keepNext/>
              <w:keepLines/>
              <w:spacing w:before="0" w:after="0" w:afterAutospacing="0"/>
              <w:jc w:val="center"/>
              <w:rPr>
                <w:sz w:val="20"/>
                <w:szCs w:val="20"/>
              </w:rPr>
            </w:pPr>
            <w:r>
              <w:rPr>
                <w:sz w:val="20"/>
                <w:szCs w:val="20"/>
              </w:rPr>
              <w:fldChar w:fldCharType="begin">
                <w:ffData>
                  <w:name w:val="Check33"/>
                  <w:enabled/>
                  <w:calcOnExit w:val="0"/>
                  <w:checkBox>
                    <w:sizeAuto/>
                    <w:default w:val="0"/>
                  </w:checkBox>
                </w:ffData>
              </w:fldChar>
            </w:r>
            <w:bookmarkStart w:id="44" w:name="Check33"/>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44"/>
          </w:p>
        </w:tc>
      </w:tr>
      <w:tr w:rsidR="00EB302E" w:rsidRPr="004F0ABD" w14:paraId="7AEB1549" w14:textId="77777777" w:rsidTr="00D64F5E">
        <w:tc>
          <w:tcPr>
            <w:tcW w:w="8085" w:type="dxa"/>
            <w:tcBorders>
              <w:top w:val="nil"/>
              <w:bottom w:val="nil"/>
            </w:tcBorders>
          </w:tcPr>
          <w:p w14:paraId="7A0AC69D" w14:textId="77777777" w:rsidR="00EB302E" w:rsidRPr="005F562C" w:rsidRDefault="00EB302E" w:rsidP="00D64F5E">
            <w:pPr>
              <w:numPr>
                <w:ilvl w:val="1"/>
                <w:numId w:val="25"/>
              </w:numPr>
              <w:spacing w:before="0" w:after="0" w:afterAutospacing="0"/>
              <w:ind w:left="851"/>
              <w:jc w:val="both"/>
              <w:rPr>
                <w:color w:val="000000"/>
                <w:sz w:val="20"/>
                <w:szCs w:val="20"/>
              </w:rPr>
            </w:pPr>
            <w:r>
              <w:rPr>
                <w:color w:val="000000"/>
                <w:sz w:val="20"/>
              </w:rPr>
              <w:t>corruption, telle qu’elle est définie à l'article 3 de la convention relative à la lutte contre la corruption impliquant des fonctionnaires des Communautés européennes ou des fonctionnaires des États membres de l’UE</w:t>
            </w:r>
            <w:bookmarkStart w:id="45" w:name="_DV_C381"/>
            <w:r>
              <w:rPr>
                <w:color w:val="000000"/>
                <w:sz w:val="20"/>
              </w:rPr>
              <w:t>, établie par l’acte du Conseil du 26 mai 1997, et à l’article 2, paragraphe 1, de la décision</w:t>
            </w:r>
            <w:r>
              <w:noBreakHyphen/>
            </w:r>
            <w:r>
              <w:rPr>
                <w:color w:val="000000"/>
                <w:sz w:val="20"/>
              </w:rPr>
              <w:t>cadre 2003/568/JAI du Conseil</w:t>
            </w:r>
            <w:bookmarkStart w:id="46" w:name="_DV_C383"/>
            <w:bookmarkEnd w:id="45"/>
            <w:r>
              <w:rPr>
                <w:color w:val="000000"/>
                <w:sz w:val="20"/>
              </w:rPr>
              <w:t>, ou telle qu’elle est définie dans les dispositions légales du pays où le pouvoir adjudicateur se situe, du pays où la personne est établie ou du pays où le marché doit être exécuté;</w:t>
            </w:r>
            <w:bookmarkEnd w:id="46"/>
          </w:p>
        </w:tc>
        <w:tc>
          <w:tcPr>
            <w:tcW w:w="812" w:type="dxa"/>
            <w:tcBorders>
              <w:top w:val="nil"/>
              <w:bottom w:val="nil"/>
            </w:tcBorders>
          </w:tcPr>
          <w:p w14:paraId="0A726B33" w14:textId="77777777" w:rsidR="00EB302E" w:rsidRPr="005F562C" w:rsidRDefault="00EB302E" w:rsidP="00D64F5E">
            <w:pPr>
              <w:spacing w:before="0" w:after="0" w:afterAutospacing="0"/>
              <w:jc w:val="center"/>
              <w:rPr>
                <w:sz w:val="20"/>
                <w:szCs w:val="20"/>
              </w:rPr>
            </w:pPr>
            <w:r>
              <w:rPr>
                <w:sz w:val="20"/>
                <w:szCs w:val="20"/>
              </w:rPr>
              <w:fldChar w:fldCharType="begin">
                <w:ffData>
                  <w:name w:val="Check34"/>
                  <w:enabled/>
                  <w:calcOnExit w:val="0"/>
                  <w:checkBox>
                    <w:sizeAuto/>
                    <w:default w:val="0"/>
                  </w:checkBox>
                </w:ffData>
              </w:fldChar>
            </w:r>
            <w:bookmarkStart w:id="47" w:name="Check34"/>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47"/>
          </w:p>
        </w:tc>
        <w:tc>
          <w:tcPr>
            <w:tcW w:w="709" w:type="dxa"/>
            <w:tcBorders>
              <w:top w:val="nil"/>
              <w:bottom w:val="nil"/>
            </w:tcBorders>
          </w:tcPr>
          <w:p w14:paraId="6287483C" w14:textId="77777777" w:rsidR="00EB302E" w:rsidRPr="005F562C" w:rsidRDefault="00EB302E" w:rsidP="00D64F5E">
            <w:pPr>
              <w:spacing w:before="0" w:after="0" w:afterAutospacing="0"/>
              <w:jc w:val="center"/>
              <w:rPr>
                <w:sz w:val="20"/>
                <w:szCs w:val="20"/>
              </w:rPr>
            </w:pPr>
            <w:r>
              <w:rPr>
                <w:sz w:val="20"/>
                <w:szCs w:val="20"/>
              </w:rPr>
              <w:fldChar w:fldCharType="begin">
                <w:ffData>
                  <w:name w:val="Check35"/>
                  <w:enabled/>
                  <w:calcOnExit w:val="0"/>
                  <w:checkBox>
                    <w:sizeAuto/>
                    <w:default w:val="0"/>
                  </w:checkBox>
                </w:ffData>
              </w:fldChar>
            </w:r>
            <w:bookmarkStart w:id="48" w:name="Check35"/>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48"/>
          </w:p>
        </w:tc>
      </w:tr>
      <w:tr w:rsidR="00EB302E" w:rsidRPr="004F0ABD" w14:paraId="7EC3234D" w14:textId="77777777" w:rsidTr="00D64F5E">
        <w:tc>
          <w:tcPr>
            <w:tcW w:w="8085" w:type="dxa"/>
            <w:tcBorders>
              <w:top w:val="nil"/>
              <w:bottom w:val="nil"/>
            </w:tcBorders>
          </w:tcPr>
          <w:p w14:paraId="279C9C83" w14:textId="77777777" w:rsidR="00EB302E" w:rsidRPr="005F562C" w:rsidRDefault="00EB302E" w:rsidP="00D64F5E">
            <w:pPr>
              <w:numPr>
                <w:ilvl w:val="1"/>
                <w:numId w:val="25"/>
              </w:numPr>
              <w:spacing w:before="0" w:after="0" w:afterAutospacing="0"/>
              <w:ind w:left="851"/>
              <w:jc w:val="both"/>
              <w:rPr>
                <w:color w:val="000000"/>
                <w:sz w:val="20"/>
                <w:szCs w:val="20"/>
              </w:rPr>
            </w:pPr>
            <w:r>
              <w:rPr>
                <w:color w:val="000000"/>
                <w:sz w:val="20"/>
              </w:rPr>
              <w:t>participation à une organisation criminelle</w:t>
            </w:r>
            <w:bookmarkStart w:id="49" w:name="_DV_C385"/>
            <w:r>
              <w:rPr>
                <w:color w:val="000000"/>
                <w:sz w:val="20"/>
              </w:rPr>
              <w:t xml:space="preserve"> telle qu’elle est définie à l’article 2 de la décision</w:t>
            </w:r>
            <w:r>
              <w:noBreakHyphen/>
            </w:r>
            <w:r>
              <w:rPr>
                <w:color w:val="000000"/>
                <w:sz w:val="20"/>
              </w:rPr>
              <w:t>cadre 2008/841/JAI du Conseil</w:t>
            </w:r>
            <w:bookmarkStart w:id="50" w:name="_DV_C387"/>
            <w:bookmarkEnd w:id="49"/>
            <w:r>
              <w:rPr>
                <w:color w:val="000000"/>
                <w:sz w:val="20"/>
              </w:rPr>
              <w:t>;</w:t>
            </w:r>
            <w:bookmarkEnd w:id="50"/>
          </w:p>
        </w:tc>
        <w:tc>
          <w:tcPr>
            <w:tcW w:w="812" w:type="dxa"/>
            <w:tcBorders>
              <w:top w:val="nil"/>
              <w:bottom w:val="nil"/>
            </w:tcBorders>
          </w:tcPr>
          <w:p w14:paraId="3E2D2555" w14:textId="77777777" w:rsidR="00EB302E" w:rsidRPr="005F562C" w:rsidRDefault="00EB302E" w:rsidP="00D64F5E">
            <w:pPr>
              <w:spacing w:before="0" w:after="0" w:afterAutospacing="0"/>
              <w:jc w:val="center"/>
              <w:rPr>
                <w:sz w:val="20"/>
                <w:szCs w:val="20"/>
              </w:rPr>
            </w:pPr>
            <w:r>
              <w:rPr>
                <w:sz w:val="20"/>
                <w:szCs w:val="20"/>
              </w:rPr>
              <w:fldChar w:fldCharType="begin">
                <w:ffData>
                  <w:name w:val="Check36"/>
                  <w:enabled/>
                  <w:calcOnExit w:val="0"/>
                  <w:checkBox>
                    <w:sizeAuto/>
                    <w:default w:val="0"/>
                  </w:checkBox>
                </w:ffData>
              </w:fldChar>
            </w:r>
            <w:bookmarkStart w:id="51" w:name="Check36"/>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51"/>
          </w:p>
        </w:tc>
        <w:tc>
          <w:tcPr>
            <w:tcW w:w="709" w:type="dxa"/>
            <w:tcBorders>
              <w:top w:val="nil"/>
              <w:bottom w:val="nil"/>
            </w:tcBorders>
          </w:tcPr>
          <w:p w14:paraId="64FDFC41" w14:textId="77777777" w:rsidR="00EB302E" w:rsidRPr="005F562C" w:rsidRDefault="00EB302E" w:rsidP="00D64F5E">
            <w:pPr>
              <w:spacing w:before="0" w:after="0" w:afterAutospacing="0"/>
              <w:jc w:val="center"/>
              <w:rPr>
                <w:sz w:val="20"/>
                <w:szCs w:val="20"/>
              </w:rPr>
            </w:pPr>
            <w:r>
              <w:rPr>
                <w:sz w:val="20"/>
                <w:szCs w:val="20"/>
              </w:rPr>
              <w:fldChar w:fldCharType="begin">
                <w:ffData>
                  <w:name w:val="Check37"/>
                  <w:enabled/>
                  <w:calcOnExit w:val="0"/>
                  <w:checkBox>
                    <w:sizeAuto/>
                    <w:default w:val="0"/>
                  </w:checkBox>
                </w:ffData>
              </w:fldChar>
            </w:r>
            <w:bookmarkStart w:id="52" w:name="Check37"/>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52"/>
          </w:p>
        </w:tc>
      </w:tr>
      <w:tr w:rsidR="00EB302E" w:rsidRPr="004F0ABD" w14:paraId="1C263DAA" w14:textId="77777777" w:rsidTr="00D64F5E">
        <w:tc>
          <w:tcPr>
            <w:tcW w:w="8085" w:type="dxa"/>
            <w:tcBorders>
              <w:top w:val="nil"/>
              <w:bottom w:val="nil"/>
            </w:tcBorders>
          </w:tcPr>
          <w:p w14:paraId="1F2E2B13" w14:textId="77777777" w:rsidR="00EB302E" w:rsidRPr="005F562C" w:rsidRDefault="00EB302E" w:rsidP="00D64F5E">
            <w:pPr>
              <w:numPr>
                <w:ilvl w:val="1"/>
                <w:numId w:val="25"/>
              </w:numPr>
              <w:spacing w:before="0" w:after="0" w:afterAutospacing="0"/>
              <w:ind w:left="851"/>
              <w:jc w:val="both"/>
              <w:rPr>
                <w:color w:val="000000"/>
                <w:sz w:val="20"/>
                <w:szCs w:val="20"/>
              </w:rPr>
            </w:pPr>
            <w:r>
              <w:rPr>
                <w:color w:val="000000"/>
                <w:sz w:val="20"/>
              </w:rPr>
              <w:t>blanchiment de capitaux ou financement du terrorisme tels qu’ils sont définis à l’article 1</w:t>
            </w:r>
            <w:r>
              <w:rPr>
                <w:color w:val="000000"/>
                <w:sz w:val="20"/>
                <w:vertAlign w:val="superscript"/>
              </w:rPr>
              <w:t>er</w:t>
            </w:r>
            <w:r>
              <w:rPr>
                <w:color w:val="000000"/>
                <w:sz w:val="20"/>
              </w:rPr>
              <w:t xml:space="preserve"> de la directive 2005/60/CE du Parlement européen et du Conseil;</w:t>
            </w:r>
          </w:p>
        </w:tc>
        <w:tc>
          <w:tcPr>
            <w:tcW w:w="812" w:type="dxa"/>
            <w:tcBorders>
              <w:top w:val="nil"/>
              <w:bottom w:val="nil"/>
            </w:tcBorders>
          </w:tcPr>
          <w:p w14:paraId="4937332C" w14:textId="77777777" w:rsidR="00EB302E" w:rsidRPr="005F562C" w:rsidRDefault="00EB302E" w:rsidP="00D64F5E">
            <w:pPr>
              <w:spacing w:before="0" w:after="0" w:afterAutospacing="0"/>
              <w:jc w:val="center"/>
              <w:rPr>
                <w:sz w:val="20"/>
                <w:szCs w:val="20"/>
              </w:rPr>
            </w:pPr>
            <w:r>
              <w:rPr>
                <w:sz w:val="20"/>
                <w:szCs w:val="20"/>
              </w:rPr>
              <w:fldChar w:fldCharType="begin">
                <w:ffData>
                  <w:name w:val="Check38"/>
                  <w:enabled/>
                  <w:calcOnExit w:val="0"/>
                  <w:checkBox>
                    <w:sizeAuto/>
                    <w:default w:val="0"/>
                  </w:checkBox>
                </w:ffData>
              </w:fldChar>
            </w:r>
            <w:bookmarkStart w:id="53" w:name="Check38"/>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53"/>
          </w:p>
        </w:tc>
        <w:tc>
          <w:tcPr>
            <w:tcW w:w="709" w:type="dxa"/>
            <w:tcBorders>
              <w:top w:val="nil"/>
              <w:bottom w:val="nil"/>
            </w:tcBorders>
          </w:tcPr>
          <w:p w14:paraId="65B2EC75" w14:textId="77777777" w:rsidR="00EB302E" w:rsidRPr="005F562C" w:rsidRDefault="00EB302E" w:rsidP="00D64F5E">
            <w:pPr>
              <w:spacing w:before="0" w:after="0" w:afterAutospacing="0"/>
              <w:jc w:val="center"/>
              <w:rPr>
                <w:sz w:val="20"/>
                <w:szCs w:val="20"/>
              </w:rPr>
            </w:pPr>
            <w:r>
              <w:rPr>
                <w:sz w:val="20"/>
                <w:szCs w:val="20"/>
              </w:rPr>
              <w:fldChar w:fldCharType="begin">
                <w:ffData>
                  <w:name w:val="Check39"/>
                  <w:enabled/>
                  <w:calcOnExit w:val="0"/>
                  <w:checkBox>
                    <w:sizeAuto/>
                    <w:default w:val="0"/>
                  </w:checkBox>
                </w:ffData>
              </w:fldChar>
            </w:r>
            <w:bookmarkStart w:id="54" w:name="Check39"/>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54"/>
          </w:p>
        </w:tc>
      </w:tr>
      <w:tr w:rsidR="00EB302E" w:rsidRPr="004F0ABD" w14:paraId="7B483BDB" w14:textId="77777777" w:rsidTr="00D64F5E">
        <w:tc>
          <w:tcPr>
            <w:tcW w:w="8085" w:type="dxa"/>
            <w:tcBorders>
              <w:top w:val="nil"/>
              <w:bottom w:val="nil"/>
            </w:tcBorders>
          </w:tcPr>
          <w:p w14:paraId="02187196" w14:textId="77777777" w:rsidR="00EB302E" w:rsidRPr="005F562C" w:rsidRDefault="00EB302E" w:rsidP="00D64F5E">
            <w:pPr>
              <w:numPr>
                <w:ilvl w:val="1"/>
                <w:numId w:val="25"/>
              </w:numPr>
              <w:spacing w:before="0" w:after="0" w:afterAutospacing="0"/>
              <w:ind w:left="851"/>
              <w:jc w:val="both"/>
              <w:rPr>
                <w:color w:val="000000"/>
                <w:sz w:val="20"/>
                <w:szCs w:val="20"/>
              </w:rPr>
            </w:pPr>
            <w:r>
              <w:rPr>
                <w:sz w:val="20"/>
              </w:rPr>
              <w:lastRenderedPageBreak/>
              <w:t>infraction terroriste</w:t>
            </w:r>
            <w:bookmarkStart w:id="55" w:name="_DV_C397"/>
            <w:r>
              <w:rPr>
                <w:sz w:val="20"/>
              </w:rPr>
              <w:t xml:space="preserve"> ou infraction liée aux activités terroristes, telles qu’elles sont définies respectivement à l’article 1</w:t>
            </w:r>
            <w:r>
              <w:rPr>
                <w:sz w:val="20"/>
                <w:vertAlign w:val="superscript"/>
              </w:rPr>
              <w:t>er</w:t>
            </w:r>
            <w:r>
              <w:rPr>
                <w:sz w:val="20"/>
              </w:rPr>
              <w:t xml:space="preserve"> et à l’article 3 de la décision</w:t>
            </w:r>
            <w:r>
              <w:noBreakHyphen/>
            </w:r>
            <w:r>
              <w:rPr>
                <w:sz w:val="20"/>
              </w:rPr>
              <w:t>cadre 2002/475/JAI du Conseil</w:t>
            </w:r>
            <w:bookmarkStart w:id="56" w:name="_DV_C399"/>
            <w:bookmarkEnd w:id="55"/>
            <w:r>
              <w:rPr>
                <w:sz w:val="20"/>
              </w:rPr>
              <w:t>, ou incitation à commettre une infraction, complicité ou tentative d’infraction telles qu’elles sont visées à l’article 4 de ladite décision;</w:t>
            </w:r>
            <w:bookmarkEnd w:id="56"/>
          </w:p>
        </w:tc>
        <w:tc>
          <w:tcPr>
            <w:tcW w:w="812" w:type="dxa"/>
            <w:tcBorders>
              <w:top w:val="nil"/>
              <w:bottom w:val="nil"/>
            </w:tcBorders>
          </w:tcPr>
          <w:p w14:paraId="7ECA3E43" w14:textId="77777777" w:rsidR="00EB302E" w:rsidRPr="005F562C" w:rsidRDefault="00EB302E" w:rsidP="00D64F5E">
            <w:pPr>
              <w:spacing w:before="0" w:after="0" w:afterAutospacing="0"/>
              <w:jc w:val="center"/>
              <w:rPr>
                <w:sz w:val="20"/>
                <w:szCs w:val="20"/>
              </w:rPr>
            </w:pPr>
            <w:r>
              <w:rPr>
                <w:sz w:val="20"/>
                <w:szCs w:val="20"/>
              </w:rPr>
              <w:fldChar w:fldCharType="begin">
                <w:ffData>
                  <w:name w:val="Check40"/>
                  <w:enabled/>
                  <w:calcOnExit w:val="0"/>
                  <w:checkBox>
                    <w:sizeAuto/>
                    <w:default w:val="0"/>
                  </w:checkBox>
                </w:ffData>
              </w:fldChar>
            </w:r>
            <w:bookmarkStart w:id="57" w:name="Check40"/>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57"/>
          </w:p>
        </w:tc>
        <w:tc>
          <w:tcPr>
            <w:tcW w:w="709" w:type="dxa"/>
            <w:tcBorders>
              <w:top w:val="nil"/>
              <w:bottom w:val="nil"/>
            </w:tcBorders>
          </w:tcPr>
          <w:p w14:paraId="2FC38814" w14:textId="77777777" w:rsidR="00EB302E" w:rsidRPr="005F562C" w:rsidRDefault="00EB302E" w:rsidP="00D64F5E">
            <w:pPr>
              <w:spacing w:before="0" w:after="0" w:afterAutospacing="0"/>
              <w:jc w:val="center"/>
              <w:rPr>
                <w:sz w:val="20"/>
                <w:szCs w:val="20"/>
              </w:rPr>
            </w:pPr>
            <w:r>
              <w:rPr>
                <w:sz w:val="20"/>
                <w:szCs w:val="20"/>
              </w:rPr>
              <w:fldChar w:fldCharType="begin">
                <w:ffData>
                  <w:name w:val="Check41"/>
                  <w:enabled/>
                  <w:calcOnExit w:val="0"/>
                  <w:checkBox>
                    <w:sizeAuto/>
                    <w:default w:val="0"/>
                  </w:checkBox>
                </w:ffData>
              </w:fldChar>
            </w:r>
            <w:bookmarkStart w:id="58" w:name="Check41"/>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58"/>
          </w:p>
        </w:tc>
      </w:tr>
      <w:tr w:rsidR="00EB302E" w:rsidRPr="004F0ABD" w14:paraId="41686F10" w14:textId="77777777" w:rsidTr="00D64F5E">
        <w:tc>
          <w:tcPr>
            <w:tcW w:w="8085" w:type="dxa"/>
            <w:tcBorders>
              <w:top w:val="nil"/>
            </w:tcBorders>
          </w:tcPr>
          <w:p w14:paraId="1D2D4389" w14:textId="77777777" w:rsidR="00EB302E" w:rsidRPr="005F562C" w:rsidRDefault="00EB302E" w:rsidP="00D64F5E">
            <w:pPr>
              <w:numPr>
                <w:ilvl w:val="1"/>
                <w:numId w:val="25"/>
              </w:numPr>
              <w:spacing w:before="0" w:after="0" w:afterAutospacing="0"/>
              <w:ind w:left="851"/>
              <w:jc w:val="both"/>
              <w:rPr>
                <w:bCs/>
                <w:iCs/>
                <w:sz w:val="20"/>
                <w:szCs w:val="20"/>
              </w:rPr>
            </w:pPr>
            <w:r>
              <w:rPr>
                <w:sz w:val="20"/>
              </w:rPr>
              <w:t>travail des enfants ou autres formes de traite des êtres humains</w:t>
            </w:r>
            <w:bookmarkStart w:id="59" w:name="_DV_C402"/>
            <w:r>
              <w:rPr>
                <w:sz w:val="20"/>
              </w:rPr>
              <w:t>, tels qu’ils sont définis à l’article 2 de la directive 2011/36/UE du Parlement européen et du Conseil</w:t>
            </w:r>
            <w:bookmarkStart w:id="60" w:name="_DV_C404"/>
            <w:bookmarkEnd w:id="59"/>
            <w:r>
              <w:rPr>
                <w:sz w:val="20"/>
              </w:rPr>
              <w:t>;</w:t>
            </w:r>
            <w:bookmarkEnd w:id="60"/>
          </w:p>
        </w:tc>
        <w:tc>
          <w:tcPr>
            <w:tcW w:w="812" w:type="dxa"/>
            <w:tcBorders>
              <w:top w:val="nil"/>
            </w:tcBorders>
          </w:tcPr>
          <w:p w14:paraId="6C84A5B9" w14:textId="77777777" w:rsidR="00EB302E" w:rsidRPr="005F562C" w:rsidRDefault="00EB302E" w:rsidP="00D64F5E">
            <w:pPr>
              <w:spacing w:before="0" w:after="0" w:afterAutospacing="0"/>
              <w:jc w:val="center"/>
              <w:rPr>
                <w:sz w:val="20"/>
                <w:szCs w:val="20"/>
              </w:rPr>
            </w:pPr>
            <w:r>
              <w:rPr>
                <w:sz w:val="20"/>
                <w:szCs w:val="20"/>
              </w:rPr>
              <w:fldChar w:fldCharType="begin">
                <w:ffData>
                  <w:name w:val="Check42"/>
                  <w:enabled/>
                  <w:calcOnExit w:val="0"/>
                  <w:checkBox>
                    <w:sizeAuto/>
                    <w:default w:val="0"/>
                  </w:checkBox>
                </w:ffData>
              </w:fldChar>
            </w:r>
            <w:bookmarkStart w:id="61" w:name="Check42"/>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1"/>
          </w:p>
        </w:tc>
        <w:tc>
          <w:tcPr>
            <w:tcW w:w="709" w:type="dxa"/>
            <w:tcBorders>
              <w:top w:val="nil"/>
            </w:tcBorders>
          </w:tcPr>
          <w:p w14:paraId="37D6AAEF" w14:textId="77777777" w:rsidR="00EB302E" w:rsidRPr="005F562C" w:rsidRDefault="00EB302E" w:rsidP="00D64F5E">
            <w:pPr>
              <w:spacing w:before="0" w:after="0" w:afterAutospacing="0"/>
              <w:jc w:val="center"/>
              <w:rPr>
                <w:sz w:val="20"/>
                <w:szCs w:val="20"/>
              </w:rPr>
            </w:pPr>
            <w:r>
              <w:rPr>
                <w:sz w:val="20"/>
                <w:szCs w:val="20"/>
              </w:rPr>
              <w:fldChar w:fldCharType="begin">
                <w:ffData>
                  <w:name w:val="Check43"/>
                  <w:enabled/>
                  <w:calcOnExit w:val="0"/>
                  <w:checkBox>
                    <w:sizeAuto/>
                    <w:default w:val="0"/>
                  </w:checkBox>
                </w:ffData>
              </w:fldChar>
            </w:r>
            <w:bookmarkStart w:id="62" w:name="Check43"/>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2"/>
          </w:p>
        </w:tc>
      </w:tr>
      <w:tr w:rsidR="00EB302E" w:rsidRPr="004F0ABD" w14:paraId="38A8574C" w14:textId="77777777" w:rsidTr="00D64F5E">
        <w:tc>
          <w:tcPr>
            <w:tcW w:w="8085" w:type="dxa"/>
          </w:tcPr>
          <w:p w14:paraId="5E79834A" w14:textId="77777777" w:rsidR="00EB302E" w:rsidRPr="005F562C" w:rsidRDefault="00EB302E" w:rsidP="00D64F5E">
            <w:pPr>
              <w:numPr>
                <w:ilvl w:val="0"/>
                <w:numId w:val="25"/>
              </w:numPr>
              <w:spacing w:before="40" w:after="40"/>
              <w:ind w:left="426"/>
              <w:jc w:val="both"/>
              <w:rPr>
                <w:bCs/>
                <w:iCs/>
                <w:sz w:val="20"/>
                <w:szCs w:val="20"/>
              </w:rPr>
            </w:pPr>
            <w:r>
              <w:rPr>
                <w:sz w:val="20"/>
              </w:rPr>
              <w:t>elle a gravement manqué à des obligations essentielles dans l’exécution d’un marché financé par le budget de l’Union, ce qui a conduit à la résiliation anticipée du marché ou à l’application de dommages et intérêts forfaitaires ou d’autres pénalités contractuelles ou ce qui a été découvert à la suite de contrôles, d’audits ou d’enquêtes effectués par un ordonnateur, OLAF ou la Cour des comptes;</w:t>
            </w:r>
          </w:p>
        </w:tc>
        <w:tc>
          <w:tcPr>
            <w:tcW w:w="812" w:type="dxa"/>
          </w:tcPr>
          <w:p w14:paraId="76AE9CD9" w14:textId="77777777" w:rsidR="00EB302E" w:rsidRPr="005F562C" w:rsidRDefault="00EB302E" w:rsidP="00D64F5E">
            <w:pPr>
              <w:spacing w:before="40" w:after="40"/>
              <w:jc w:val="center"/>
              <w:rPr>
                <w:sz w:val="20"/>
                <w:szCs w:val="20"/>
              </w:rPr>
            </w:pPr>
            <w:r>
              <w:rPr>
                <w:sz w:val="20"/>
                <w:szCs w:val="20"/>
              </w:rPr>
              <w:fldChar w:fldCharType="begin">
                <w:ffData>
                  <w:name w:val="Check44"/>
                  <w:enabled/>
                  <w:calcOnExit w:val="0"/>
                  <w:checkBox>
                    <w:sizeAuto/>
                    <w:default w:val="0"/>
                  </w:checkBox>
                </w:ffData>
              </w:fldChar>
            </w:r>
            <w:bookmarkStart w:id="63" w:name="Check44"/>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3"/>
          </w:p>
        </w:tc>
        <w:tc>
          <w:tcPr>
            <w:tcW w:w="709" w:type="dxa"/>
          </w:tcPr>
          <w:p w14:paraId="23C43169" w14:textId="77777777" w:rsidR="00EB302E" w:rsidRPr="005F562C" w:rsidRDefault="00EB302E" w:rsidP="00D64F5E">
            <w:pPr>
              <w:spacing w:before="40" w:after="40"/>
              <w:jc w:val="center"/>
              <w:rPr>
                <w:sz w:val="20"/>
                <w:szCs w:val="20"/>
              </w:rPr>
            </w:pPr>
            <w:r>
              <w:rPr>
                <w:sz w:val="20"/>
                <w:szCs w:val="20"/>
              </w:rPr>
              <w:fldChar w:fldCharType="begin">
                <w:ffData>
                  <w:name w:val="Check45"/>
                  <w:enabled/>
                  <w:calcOnExit w:val="0"/>
                  <w:checkBox>
                    <w:sizeAuto/>
                    <w:default w:val="0"/>
                  </w:checkBox>
                </w:ffData>
              </w:fldChar>
            </w:r>
            <w:bookmarkStart w:id="64" w:name="Check45"/>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4"/>
          </w:p>
        </w:tc>
      </w:tr>
      <w:tr w:rsidR="00EB302E" w:rsidRPr="004F0ABD" w14:paraId="151D44DF" w14:textId="77777777" w:rsidTr="00D64F5E">
        <w:tc>
          <w:tcPr>
            <w:tcW w:w="8085" w:type="dxa"/>
          </w:tcPr>
          <w:p w14:paraId="2D29C365" w14:textId="77777777" w:rsidR="00EB302E" w:rsidRPr="005F562C" w:rsidRDefault="00EB302E" w:rsidP="00D64F5E">
            <w:pPr>
              <w:numPr>
                <w:ilvl w:val="0"/>
                <w:numId w:val="25"/>
              </w:numPr>
              <w:spacing w:before="40" w:after="40"/>
              <w:ind w:left="426"/>
              <w:jc w:val="both"/>
              <w:rPr>
                <w:sz w:val="20"/>
                <w:szCs w:val="20"/>
              </w:rPr>
            </w:pPr>
            <w:bookmarkStart w:id="65" w:name="_DV_C410"/>
            <w:r>
              <w:rPr>
                <w:color w:val="000000"/>
                <w:sz w:val="20"/>
              </w:rPr>
              <w:t>il a été établi par un jugement définitif ou une décision administrative définitive qu’elle a commis une irrégularité au sens de l’article 1</w:t>
            </w:r>
            <w:r>
              <w:rPr>
                <w:color w:val="000000"/>
                <w:sz w:val="20"/>
                <w:vertAlign w:val="superscript"/>
              </w:rPr>
              <w:t>er</w:t>
            </w:r>
            <w:r>
              <w:rPr>
                <w:color w:val="000000"/>
                <w:sz w:val="20"/>
              </w:rPr>
              <w:t>, paragraphe 2, du règlement (CE, Euratom) nº 2988/95 du Conseil</w:t>
            </w:r>
            <w:bookmarkEnd w:id="65"/>
            <w:r>
              <w:rPr>
                <w:color w:val="000000"/>
                <w:sz w:val="20"/>
              </w:rPr>
              <w:t>;</w:t>
            </w:r>
          </w:p>
        </w:tc>
        <w:tc>
          <w:tcPr>
            <w:tcW w:w="812" w:type="dxa"/>
          </w:tcPr>
          <w:p w14:paraId="3639C9CA" w14:textId="77777777" w:rsidR="00EB302E" w:rsidRPr="005F562C" w:rsidRDefault="00EB302E" w:rsidP="00D64F5E">
            <w:pPr>
              <w:spacing w:before="40" w:after="40"/>
              <w:jc w:val="center"/>
              <w:rPr>
                <w:sz w:val="20"/>
                <w:szCs w:val="20"/>
              </w:rPr>
            </w:pPr>
            <w:r>
              <w:rPr>
                <w:sz w:val="20"/>
                <w:szCs w:val="20"/>
              </w:rPr>
              <w:fldChar w:fldCharType="begin">
                <w:ffData>
                  <w:name w:val="Check46"/>
                  <w:enabled/>
                  <w:calcOnExit w:val="0"/>
                  <w:checkBox>
                    <w:sizeAuto/>
                    <w:default w:val="0"/>
                  </w:checkBox>
                </w:ffData>
              </w:fldChar>
            </w:r>
            <w:bookmarkStart w:id="66" w:name="Check46"/>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6"/>
          </w:p>
        </w:tc>
        <w:tc>
          <w:tcPr>
            <w:tcW w:w="709" w:type="dxa"/>
          </w:tcPr>
          <w:p w14:paraId="61FF2AE4" w14:textId="77777777" w:rsidR="00EB302E" w:rsidRPr="005F562C" w:rsidRDefault="00EB302E" w:rsidP="00D64F5E">
            <w:pPr>
              <w:spacing w:before="40" w:after="40"/>
              <w:jc w:val="center"/>
              <w:rPr>
                <w:sz w:val="20"/>
                <w:szCs w:val="20"/>
              </w:rPr>
            </w:pPr>
            <w:r>
              <w:rPr>
                <w:sz w:val="20"/>
                <w:szCs w:val="20"/>
              </w:rPr>
              <w:fldChar w:fldCharType="begin">
                <w:ffData>
                  <w:name w:val="Check47"/>
                  <w:enabled/>
                  <w:calcOnExit w:val="0"/>
                  <w:checkBox>
                    <w:sizeAuto/>
                    <w:default w:val="0"/>
                  </w:checkBox>
                </w:ffData>
              </w:fldChar>
            </w:r>
            <w:bookmarkStart w:id="67" w:name="Check47"/>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7"/>
          </w:p>
        </w:tc>
      </w:tr>
      <w:tr w:rsidR="00EB302E" w:rsidRPr="004F0ABD" w14:paraId="1F5D32C4" w14:textId="77777777" w:rsidTr="00D64F5E">
        <w:tc>
          <w:tcPr>
            <w:tcW w:w="8085" w:type="dxa"/>
          </w:tcPr>
          <w:p w14:paraId="1EE7E2E6" w14:textId="77777777" w:rsidR="00EB302E" w:rsidRPr="005F562C" w:rsidRDefault="00EB302E" w:rsidP="00D64F5E">
            <w:pPr>
              <w:numPr>
                <w:ilvl w:val="0"/>
                <w:numId w:val="25"/>
              </w:numPr>
              <w:spacing w:before="0" w:after="0" w:afterAutospacing="0"/>
              <w:ind w:left="426"/>
              <w:jc w:val="both"/>
              <w:rPr>
                <w:color w:val="000000"/>
                <w:sz w:val="20"/>
                <w:szCs w:val="20"/>
              </w:rPr>
            </w:pPr>
            <w:r>
              <w:rPr>
                <w:color w:val="000000"/>
                <w:sz w:val="20"/>
              </w:rPr>
              <w:t>en cas de faute professionnelle grave, de fraude, de corruption, d’autres infractions pénales, de manquements graves dans l’exécution d’un marché ou d’irrégularités, le demandeur tombe sous le coup:</w:t>
            </w:r>
          </w:p>
          <w:p w14:paraId="40F85AC3" w14:textId="77777777" w:rsidR="00EB302E" w:rsidRPr="005F562C" w:rsidRDefault="00EB302E" w:rsidP="00D64F5E">
            <w:pPr>
              <w:numPr>
                <w:ilvl w:val="0"/>
                <w:numId w:val="28"/>
              </w:numPr>
              <w:spacing w:before="0" w:after="0" w:afterAutospacing="0"/>
              <w:ind w:left="964" w:hanging="397"/>
              <w:jc w:val="both"/>
              <w:rPr>
                <w:color w:val="000000"/>
                <w:sz w:val="20"/>
                <w:szCs w:val="20"/>
              </w:rPr>
            </w:pPr>
            <w:r>
              <w:rPr>
                <w:color w:val="000000"/>
                <w:sz w:val="20"/>
              </w:rPr>
              <w:t>de faits établis dans le cadre d’audits ou d’enquêtes menés par la Cour des comptes, OLAF ou le service d’audit interne, ou de tout autre contrôle, audit ou vérification effectué sous la responsabilité d’un ordonnateur d’une institution de l’UE, d’un organisme européen ou d’une agence ou d’un organe de l’UE;</w:t>
            </w:r>
          </w:p>
          <w:p w14:paraId="12BEB014" w14:textId="77777777" w:rsidR="00EB302E" w:rsidRPr="005F562C" w:rsidRDefault="00EB302E" w:rsidP="00D64F5E">
            <w:pPr>
              <w:numPr>
                <w:ilvl w:val="0"/>
                <w:numId w:val="28"/>
              </w:numPr>
              <w:spacing w:before="0" w:after="0" w:afterAutospacing="0"/>
              <w:ind w:left="964" w:hanging="397"/>
              <w:jc w:val="both"/>
              <w:rPr>
                <w:color w:val="000000"/>
                <w:sz w:val="20"/>
                <w:szCs w:val="20"/>
              </w:rPr>
            </w:pPr>
            <w:r>
              <w:rPr>
                <w:color w:val="000000"/>
                <w:sz w:val="20"/>
              </w:rPr>
              <w:t>de décisions administratives non définitives, y compris le cas échéant de mesures disciplinaires prises par l’organe de surveillance compétent qui est chargé de vérifier l’application des normes de déontologie professionnelle;</w:t>
            </w:r>
          </w:p>
          <w:p w14:paraId="38759C73" w14:textId="77777777" w:rsidR="00EB302E" w:rsidRPr="005F562C" w:rsidRDefault="00EB302E" w:rsidP="00D64F5E">
            <w:pPr>
              <w:numPr>
                <w:ilvl w:val="0"/>
                <w:numId w:val="28"/>
              </w:numPr>
              <w:spacing w:before="0" w:after="0" w:afterAutospacing="0"/>
              <w:ind w:left="964" w:hanging="397"/>
              <w:jc w:val="both"/>
              <w:rPr>
                <w:color w:val="000000"/>
                <w:sz w:val="20"/>
                <w:szCs w:val="20"/>
              </w:rPr>
            </w:pPr>
            <w:r>
              <w:rPr>
                <w:color w:val="000000"/>
                <w:sz w:val="20"/>
              </w:rPr>
              <w:t>de décisions de la Banque centrale européenne, de la Banque européenne d’investissement, du Fonds européen d’investissement ou d’organisations internationales;</w:t>
            </w:r>
          </w:p>
          <w:p w14:paraId="12FFAF90" w14:textId="77777777" w:rsidR="00EB302E" w:rsidRPr="005F562C" w:rsidRDefault="00EB302E" w:rsidP="00D64F5E">
            <w:pPr>
              <w:numPr>
                <w:ilvl w:val="0"/>
                <w:numId w:val="28"/>
              </w:numPr>
              <w:spacing w:before="0" w:after="0" w:afterAutospacing="0"/>
              <w:ind w:left="964" w:hanging="397"/>
              <w:jc w:val="both"/>
              <w:rPr>
                <w:color w:val="000000"/>
                <w:sz w:val="20"/>
                <w:szCs w:val="20"/>
              </w:rPr>
            </w:pPr>
            <w:r>
              <w:rPr>
                <w:color w:val="000000"/>
                <w:sz w:val="20"/>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14:paraId="75FEDB3C" w14:textId="77777777" w:rsidR="00EB302E" w:rsidRPr="005F562C" w:rsidRDefault="00EB302E" w:rsidP="00D64F5E">
            <w:pPr>
              <w:numPr>
                <w:ilvl w:val="0"/>
                <w:numId w:val="28"/>
              </w:numPr>
              <w:spacing w:before="0" w:after="0" w:afterAutospacing="0"/>
              <w:ind w:left="964" w:hanging="397"/>
              <w:jc w:val="both"/>
              <w:rPr>
                <w:color w:val="000000"/>
                <w:sz w:val="20"/>
                <w:szCs w:val="20"/>
              </w:rPr>
            </w:pPr>
            <w:r>
              <w:rPr>
                <w:color w:val="000000"/>
                <w:sz w:val="20"/>
              </w:rPr>
              <w:t>de décisions d’exclusion prises par un ordonnateur d’une institution de l’UE, d’un organisme européen ou d’une agence ou d’un organe de l’UE.</w:t>
            </w:r>
          </w:p>
        </w:tc>
        <w:tc>
          <w:tcPr>
            <w:tcW w:w="812" w:type="dxa"/>
          </w:tcPr>
          <w:p w14:paraId="4D2D8847" w14:textId="77777777" w:rsidR="00EB302E" w:rsidRPr="005F562C" w:rsidRDefault="00EB302E" w:rsidP="00D64F5E">
            <w:pPr>
              <w:spacing w:before="0" w:after="0" w:afterAutospacing="0"/>
              <w:jc w:val="center"/>
              <w:rPr>
                <w:sz w:val="20"/>
                <w:szCs w:val="20"/>
              </w:rPr>
            </w:pPr>
            <w:r>
              <w:rPr>
                <w:sz w:val="20"/>
                <w:szCs w:val="20"/>
              </w:rPr>
              <w:fldChar w:fldCharType="begin">
                <w:ffData>
                  <w:name w:val="Check48"/>
                  <w:enabled/>
                  <w:calcOnExit w:val="0"/>
                  <w:checkBox>
                    <w:sizeAuto/>
                    <w:default w:val="0"/>
                  </w:checkBox>
                </w:ffData>
              </w:fldChar>
            </w:r>
            <w:bookmarkStart w:id="68" w:name="Check48"/>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8"/>
          </w:p>
        </w:tc>
        <w:tc>
          <w:tcPr>
            <w:tcW w:w="709" w:type="dxa"/>
          </w:tcPr>
          <w:p w14:paraId="66D1F2D1" w14:textId="77777777" w:rsidR="00EB302E" w:rsidRPr="005F562C" w:rsidRDefault="00EB302E" w:rsidP="00D64F5E">
            <w:pPr>
              <w:spacing w:before="0" w:after="0" w:afterAutospacing="0"/>
              <w:jc w:val="center"/>
              <w:rPr>
                <w:sz w:val="20"/>
                <w:szCs w:val="20"/>
              </w:rPr>
            </w:pPr>
            <w:r>
              <w:rPr>
                <w:sz w:val="20"/>
                <w:szCs w:val="20"/>
              </w:rPr>
              <w:fldChar w:fldCharType="begin">
                <w:ffData>
                  <w:name w:val="Check49"/>
                  <w:enabled/>
                  <w:calcOnExit w:val="0"/>
                  <w:checkBox>
                    <w:sizeAuto/>
                    <w:default w:val="0"/>
                  </w:checkBox>
                </w:ffData>
              </w:fldChar>
            </w:r>
            <w:bookmarkStart w:id="69" w:name="Check49"/>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69"/>
          </w:p>
        </w:tc>
      </w:tr>
    </w:tbl>
    <w:p w14:paraId="55713FD3" w14:textId="77777777" w:rsidR="00EB302E" w:rsidRPr="005F562C" w:rsidRDefault="00EB302E" w:rsidP="00EB302E">
      <w:pPr>
        <w:spacing w:before="240" w:after="240" w:afterAutospacing="0"/>
        <w:ind w:left="567" w:hanging="567"/>
        <w:jc w:val="both"/>
        <w:rPr>
          <w:b/>
          <w:bCs/>
          <w:smallCaps/>
          <w:kern w:val="28"/>
        </w:rPr>
      </w:pPr>
      <w:r>
        <w:rPr>
          <w:b/>
          <w:smallCaps/>
          <w:kern w:val="28"/>
        </w:rPr>
        <w:t>II.</w:t>
      </w:r>
      <w:r>
        <w:tab/>
      </w:r>
      <w:r>
        <w:rPr>
          <w:b/>
          <w:smallCaps/>
          <w:kern w:val="28"/>
        </w:rPr>
        <w:t>Situations d’exclusion concernant les personnes physiques ayant des pouvoirs de représentation, de décision ou de contrôle à l’égard de la personne morale</w:t>
      </w:r>
    </w:p>
    <w:p w14:paraId="74AA6B73" w14:textId="77777777" w:rsidR="00EB302E" w:rsidRPr="005F562C" w:rsidRDefault="00EB302E" w:rsidP="00EB302E">
      <w:pPr>
        <w:spacing w:before="0" w:after="240" w:afterAutospacing="0"/>
        <w:jc w:val="both"/>
        <w:rPr>
          <w:b/>
          <w:i/>
        </w:rPr>
      </w:pPr>
      <w:r>
        <w:rPr>
          <w:b/>
          <w:i/>
        </w:rPr>
        <w:t>Ne s’applique pas aux personnes physiques, aux États membres et aux autorités locales</w:t>
      </w:r>
    </w:p>
    <w:tbl>
      <w:tblPr>
        <w:tblStyle w:val="TableGrid"/>
        <w:tblW w:w="9607" w:type="dxa"/>
        <w:tblLook w:val="04A0" w:firstRow="1" w:lastRow="0" w:firstColumn="1" w:lastColumn="0" w:noHBand="0" w:noVBand="1"/>
      </w:tblPr>
      <w:tblGrid>
        <w:gridCol w:w="7615"/>
        <w:gridCol w:w="670"/>
        <w:gridCol w:w="692"/>
        <w:gridCol w:w="630"/>
      </w:tblGrid>
      <w:tr w:rsidR="00EB302E" w:rsidRPr="004F0ABD" w14:paraId="68492BED" w14:textId="77777777" w:rsidTr="00D64F5E">
        <w:tc>
          <w:tcPr>
            <w:tcW w:w="7615" w:type="dxa"/>
          </w:tcPr>
          <w:p w14:paraId="48E906E6" w14:textId="77777777" w:rsidR="00EB302E" w:rsidRPr="005F562C" w:rsidRDefault="00EB302E" w:rsidP="00D64F5E">
            <w:pPr>
              <w:spacing w:before="40"/>
              <w:ind w:left="397" w:hanging="397"/>
              <w:jc w:val="both"/>
              <w:rPr>
                <w:sz w:val="20"/>
                <w:szCs w:val="20"/>
              </w:rPr>
            </w:pPr>
            <w:r>
              <w:rPr>
                <w:sz w:val="20"/>
              </w:rPr>
              <w:t xml:space="preserve">2) </w:t>
            </w:r>
            <w:r>
              <w:tab/>
            </w:r>
            <w:r>
              <w:rPr>
                <w:sz w:val="20"/>
              </w:rPr>
              <w:t>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w:t>
            </w:r>
          </w:p>
        </w:tc>
        <w:tc>
          <w:tcPr>
            <w:tcW w:w="670" w:type="dxa"/>
            <w:vAlign w:val="center"/>
          </w:tcPr>
          <w:p w14:paraId="2EBA8397" w14:textId="77777777" w:rsidR="00EB302E" w:rsidRPr="005F562C" w:rsidRDefault="00EB302E" w:rsidP="00D64F5E">
            <w:pPr>
              <w:spacing w:before="40" w:after="40"/>
              <w:jc w:val="center"/>
              <w:rPr>
                <w:sz w:val="20"/>
                <w:szCs w:val="20"/>
              </w:rPr>
            </w:pPr>
            <w:r>
              <w:rPr>
                <w:sz w:val="20"/>
              </w:rPr>
              <w:t>OUI</w:t>
            </w:r>
          </w:p>
        </w:tc>
        <w:tc>
          <w:tcPr>
            <w:tcW w:w="692" w:type="dxa"/>
            <w:vAlign w:val="center"/>
          </w:tcPr>
          <w:p w14:paraId="4457101F" w14:textId="77777777" w:rsidR="00EB302E" w:rsidRPr="005F562C" w:rsidRDefault="00EB302E" w:rsidP="00D64F5E">
            <w:pPr>
              <w:spacing w:before="40" w:after="40"/>
              <w:jc w:val="center"/>
              <w:rPr>
                <w:sz w:val="20"/>
                <w:szCs w:val="20"/>
              </w:rPr>
            </w:pPr>
            <w:r>
              <w:rPr>
                <w:sz w:val="20"/>
              </w:rPr>
              <w:t>NON</w:t>
            </w:r>
          </w:p>
        </w:tc>
        <w:tc>
          <w:tcPr>
            <w:tcW w:w="630" w:type="dxa"/>
            <w:vAlign w:val="center"/>
          </w:tcPr>
          <w:p w14:paraId="5B124E0D" w14:textId="77777777" w:rsidR="00EB302E" w:rsidRPr="005F562C" w:rsidRDefault="00EB302E" w:rsidP="00D64F5E">
            <w:pPr>
              <w:spacing w:before="40" w:after="40"/>
              <w:jc w:val="center"/>
              <w:rPr>
                <w:sz w:val="20"/>
                <w:szCs w:val="20"/>
              </w:rPr>
            </w:pPr>
            <w:r>
              <w:rPr>
                <w:sz w:val="20"/>
              </w:rPr>
              <w:t>s.o.</w:t>
            </w:r>
          </w:p>
        </w:tc>
      </w:tr>
      <w:tr w:rsidR="00EB302E" w:rsidRPr="004F0ABD" w14:paraId="06415FA0" w14:textId="77777777" w:rsidTr="00D64F5E">
        <w:tc>
          <w:tcPr>
            <w:tcW w:w="7615" w:type="dxa"/>
          </w:tcPr>
          <w:p w14:paraId="5A270FD1" w14:textId="77777777" w:rsidR="00EB302E" w:rsidRPr="005F562C" w:rsidRDefault="00EB302E" w:rsidP="00D64F5E">
            <w:pPr>
              <w:numPr>
                <w:ilvl w:val="0"/>
                <w:numId w:val="39"/>
              </w:numPr>
              <w:spacing w:after="120" w:afterAutospacing="0"/>
              <w:jc w:val="both"/>
              <w:rPr>
                <w:sz w:val="20"/>
                <w:szCs w:val="20"/>
              </w:rPr>
            </w:pPr>
            <w:r>
              <w:rPr>
                <w:sz w:val="20"/>
              </w:rPr>
              <w:t>situation visée au point c) ci-dessus (faute professionnelle grave)</w:t>
            </w:r>
          </w:p>
        </w:tc>
        <w:tc>
          <w:tcPr>
            <w:tcW w:w="670" w:type="dxa"/>
          </w:tcPr>
          <w:p w14:paraId="2796B445" w14:textId="77777777" w:rsidR="00EB302E" w:rsidRPr="005F562C" w:rsidRDefault="00EB302E" w:rsidP="00D64F5E">
            <w:pPr>
              <w:spacing w:after="120" w:afterAutospacing="0"/>
              <w:jc w:val="center"/>
              <w:rPr>
                <w:sz w:val="20"/>
                <w:szCs w:val="20"/>
              </w:rPr>
            </w:pPr>
            <w:r>
              <w:rPr>
                <w:sz w:val="20"/>
                <w:szCs w:val="20"/>
              </w:rPr>
              <w:fldChar w:fldCharType="begin">
                <w:ffData>
                  <w:name w:val="Check50"/>
                  <w:enabled/>
                  <w:calcOnExit w:val="0"/>
                  <w:checkBox>
                    <w:sizeAuto/>
                    <w:default w:val="0"/>
                  </w:checkBox>
                </w:ffData>
              </w:fldChar>
            </w:r>
            <w:bookmarkStart w:id="70" w:name="Check50"/>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70"/>
          </w:p>
        </w:tc>
        <w:tc>
          <w:tcPr>
            <w:tcW w:w="692" w:type="dxa"/>
          </w:tcPr>
          <w:p w14:paraId="5B8E91C2" w14:textId="77777777" w:rsidR="00EB302E" w:rsidRPr="005F562C" w:rsidRDefault="00EB302E" w:rsidP="00D64F5E">
            <w:pPr>
              <w:spacing w:after="120" w:afterAutospacing="0"/>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30" w:type="dxa"/>
          </w:tcPr>
          <w:p w14:paraId="077A9F63" w14:textId="77777777" w:rsidR="00EB302E" w:rsidRPr="005F562C" w:rsidRDefault="00EB302E" w:rsidP="00D64F5E">
            <w:pPr>
              <w:spacing w:after="120" w:afterAutospacing="0"/>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r>
      <w:tr w:rsidR="00EB302E" w:rsidRPr="004F0ABD" w14:paraId="28039DAB" w14:textId="77777777" w:rsidTr="00D64F5E">
        <w:tc>
          <w:tcPr>
            <w:tcW w:w="7615" w:type="dxa"/>
          </w:tcPr>
          <w:p w14:paraId="14FE3B9E" w14:textId="77777777" w:rsidR="00EB302E" w:rsidRPr="005F562C" w:rsidRDefault="00EB302E" w:rsidP="00D64F5E">
            <w:pPr>
              <w:numPr>
                <w:ilvl w:val="0"/>
                <w:numId w:val="40"/>
              </w:numPr>
              <w:spacing w:after="120" w:afterAutospacing="0"/>
              <w:jc w:val="both"/>
              <w:rPr>
                <w:sz w:val="20"/>
                <w:szCs w:val="20"/>
              </w:rPr>
            </w:pPr>
            <w:r>
              <w:rPr>
                <w:sz w:val="20"/>
              </w:rPr>
              <w:t>situation visée au point d) ci-dessus (fraude, corruption ou autre infraction pénale)</w:t>
            </w:r>
          </w:p>
        </w:tc>
        <w:tc>
          <w:tcPr>
            <w:tcW w:w="670" w:type="dxa"/>
          </w:tcPr>
          <w:p w14:paraId="7841E29A" w14:textId="77777777" w:rsidR="00EB302E" w:rsidRPr="005F562C" w:rsidRDefault="00EB302E" w:rsidP="00D64F5E">
            <w:pPr>
              <w:spacing w:after="120" w:afterAutospacing="0"/>
              <w:jc w:val="center"/>
              <w:rPr>
                <w:sz w:val="20"/>
                <w:szCs w:val="20"/>
              </w:rPr>
            </w:pPr>
            <w:r>
              <w:rPr>
                <w:sz w:val="20"/>
                <w:szCs w:val="20"/>
              </w:rPr>
              <w:fldChar w:fldCharType="begin">
                <w:ffData>
                  <w:name w:val="Check51"/>
                  <w:enabled/>
                  <w:calcOnExit w:val="0"/>
                  <w:checkBox>
                    <w:sizeAuto/>
                    <w:default w:val="0"/>
                  </w:checkBox>
                </w:ffData>
              </w:fldChar>
            </w:r>
            <w:bookmarkStart w:id="71" w:name="Check51"/>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71"/>
          </w:p>
        </w:tc>
        <w:tc>
          <w:tcPr>
            <w:tcW w:w="692" w:type="dxa"/>
          </w:tcPr>
          <w:p w14:paraId="129F35B8" w14:textId="77777777" w:rsidR="00EB302E" w:rsidRPr="005F562C" w:rsidRDefault="00EB302E" w:rsidP="00D64F5E">
            <w:pPr>
              <w:spacing w:after="120" w:afterAutospacing="0"/>
              <w:jc w:val="center"/>
              <w:rPr>
                <w:sz w:val="20"/>
                <w:szCs w:val="20"/>
              </w:rPr>
            </w:pPr>
            <w:r>
              <w:rPr>
                <w:sz w:val="20"/>
                <w:szCs w:val="20"/>
              </w:rPr>
              <w:fldChar w:fldCharType="begin">
                <w:ffData>
                  <w:name w:val="Check52"/>
                  <w:enabled/>
                  <w:calcOnExit w:val="0"/>
                  <w:checkBox>
                    <w:sizeAuto/>
                    <w:default w:val="0"/>
                  </w:checkBox>
                </w:ffData>
              </w:fldChar>
            </w:r>
            <w:bookmarkStart w:id="72" w:name="Check52"/>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72"/>
          </w:p>
        </w:tc>
        <w:tc>
          <w:tcPr>
            <w:tcW w:w="630" w:type="dxa"/>
          </w:tcPr>
          <w:p w14:paraId="00DC8C6B" w14:textId="77777777" w:rsidR="00EB302E" w:rsidRPr="005F562C" w:rsidRDefault="00EB302E" w:rsidP="00D64F5E">
            <w:pPr>
              <w:spacing w:after="120" w:afterAutospacing="0"/>
              <w:jc w:val="center"/>
              <w:rPr>
                <w:sz w:val="20"/>
                <w:szCs w:val="20"/>
              </w:rPr>
            </w:pPr>
            <w:r>
              <w:rPr>
                <w:sz w:val="20"/>
                <w:szCs w:val="20"/>
              </w:rPr>
              <w:fldChar w:fldCharType="begin">
                <w:ffData>
                  <w:name w:val="Check53"/>
                  <w:enabled/>
                  <w:calcOnExit w:val="0"/>
                  <w:checkBox>
                    <w:sizeAuto/>
                    <w:default w:val="0"/>
                  </w:checkBox>
                </w:ffData>
              </w:fldChar>
            </w:r>
            <w:bookmarkStart w:id="73" w:name="Check53"/>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bookmarkEnd w:id="73"/>
          </w:p>
        </w:tc>
      </w:tr>
      <w:tr w:rsidR="00EB302E" w:rsidRPr="004F0ABD" w14:paraId="00AF70D2" w14:textId="77777777" w:rsidTr="00D64F5E">
        <w:tc>
          <w:tcPr>
            <w:tcW w:w="7615" w:type="dxa"/>
          </w:tcPr>
          <w:p w14:paraId="2DC476D3" w14:textId="77777777" w:rsidR="00EB302E" w:rsidRPr="005F562C" w:rsidRDefault="00EB302E" w:rsidP="00D64F5E">
            <w:pPr>
              <w:numPr>
                <w:ilvl w:val="0"/>
                <w:numId w:val="40"/>
              </w:numPr>
              <w:spacing w:after="120" w:afterAutospacing="0"/>
              <w:jc w:val="both"/>
              <w:rPr>
                <w:sz w:val="20"/>
                <w:szCs w:val="20"/>
              </w:rPr>
            </w:pPr>
            <w:r>
              <w:rPr>
                <w:sz w:val="20"/>
              </w:rPr>
              <w:t>situation visée au point e) ci-dessus (manquements graves dans l’exécution d’un marché)</w:t>
            </w:r>
          </w:p>
        </w:tc>
        <w:tc>
          <w:tcPr>
            <w:tcW w:w="670" w:type="dxa"/>
          </w:tcPr>
          <w:p w14:paraId="650F497D" w14:textId="77777777" w:rsidR="00EB302E" w:rsidRPr="005F562C" w:rsidRDefault="00EB302E" w:rsidP="00D64F5E">
            <w:pPr>
              <w:spacing w:after="120" w:afterAutospacing="0"/>
              <w:jc w:val="center"/>
              <w:rPr>
                <w:sz w:val="20"/>
                <w:szCs w:val="20"/>
              </w:rPr>
            </w:pP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92" w:type="dxa"/>
          </w:tcPr>
          <w:p w14:paraId="168337E3" w14:textId="77777777" w:rsidR="00EB302E" w:rsidRPr="005F562C" w:rsidRDefault="00EB302E" w:rsidP="00D64F5E">
            <w:pPr>
              <w:spacing w:after="120" w:afterAutospacing="0"/>
              <w:jc w:val="center"/>
              <w:rPr>
                <w:sz w:val="20"/>
                <w:szCs w:val="20"/>
              </w:rPr>
            </w:pPr>
            <w:r>
              <w:rPr>
                <w:sz w:val="20"/>
                <w:szCs w:val="20"/>
              </w:rPr>
              <w:fldChar w:fldCharType="begin">
                <w:ffData>
                  <w:name w:val="Check52"/>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30" w:type="dxa"/>
          </w:tcPr>
          <w:p w14:paraId="4303B7D0" w14:textId="77777777" w:rsidR="00EB302E" w:rsidRPr="005F562C" w:rsidRDefault="00EB302E" w:rsidP="00D64F5E">
            <w:pPr>
              <w:spacing w:after="120" w:afterAutospacing="0"/>
              <w:jc w:val="center"/>
              <w:rPr>
                <w:sz w:val="20"/>
                <w:szCs w:val="20"/>
              </w:rPr>
            </w:pPr>
            <w:r>
              <w:rPr>
                <w:sz w:val="20"/>
                <w:szCs w:val="20"/>
              </w:rPr>
              <w:fldChar w:fldCharType="begin">
                <w:ffData>
                  <w:name w:val="Check53"/>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r>
      <w:tr w:rsidR="00EB302E" w:rsidRPr="004F0ABD" w14:paraId="64226517" w14:textId="77777777" w:rsidTr="00D64F5E">
        <w:tc>
          <w:tcPr>
            <w:tcW w:w="7615" w:type="dxa"/>
          </w:tcPr>
          <w:p w14:paraId="6587DBFD" w14:textId="77777777" w:rsidR="00EB302E" w:rsidRPr="005F562C" w:rsidRDefault="00EB302E" w:rsidP="00D64F5E">
            <w:pPr>
              <w:numPr>
                <w:ilvl w:val="0"/>
                <w:numId w:val="40"/>
              </w:numPr>
              <w:spacing w:after="120" w:afterAutospacing="0"/>
              <w:jc w:val="both"/>
              <w:rPr>
                <w:sz w:val="20"/>
                <w:szCs w:val="20"/>
              </w:rPr>
            </w:pPr>
            <w:r>
              <w:rPr>
                <w:sz w:val="20"/>
              </w:rPr>
              <w:t>situation visée au point f) ci-dessus (irrégularité)</w:t>
            </w:r>
          </w:p>
        </w:tc>
        <w:tc>
          <w:tcPr>
            <w:tcW w:w="670" w:type="dxa"/>
          </w:tcPr>
          <w:p w14:paraId="280F5F7D" w14:textId="77777777" w:rsidR="00EB302E" w:rsidRPr="005F562C" w:rsidRDefault="00EB302E" w:rsidP="00D64F5E">
            <w:pPr>
              <w:spacing w:after="120" w:afterAutospacing="0"/>
              <w:jc w:val="center"/>
              <w:rPr>
                <w:sz w:val="20"/>
                <w:szCs w:val="20"/>
              </w:rPr>
            </w:pP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92" w:type="dxa"/>
          </w:tcPr>
          <w:p w14:paraId="70CF16E6" w14:textId="77777777" w:rsidR="00EB302E" w:rsidRPr="005F562C" w:rsidRDefault="00EB302E" w:rsidP="00D64F5E">
            <w:pPr>
              <w:spacing w:after="120" w:afterAutospacing="0"/>
              <w:jc w:val="center"/>
              <w:rPr>
                <w:sz w:val="20"/>
                <w:szCs w:val="20"/>
              </w:rPr>
            </w:pPr>
            <w:r>
              <w:rPr>
                <w:sz w:val="20"/>
                <w:szCs w:val="20"/>
              </w:rPr>
              <w:fldChar w:fldCharType="begin">
                <w:ffData>
                  <w:name w:val="Check52"/>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30" w:type="dxa"/>
          </w:tcPr>
          <w:p w14:paraId="53AE6340" w14:textId="77777777" w:rsidR="00EB302E" w:rsidRPr="005F562C" w:rsidRDefault="00EB302E" w:rsidP="00D64F5E">
            <w:pPr>
              <w:spacing w:after="120" w:afterAutospacing="0"/>
              <w:jc w:val="center"/>
              <w:rPr>
                <w:sz w:val="20"/>
                <w:szCs w:val="20"/>
              </w:rPr>
            </w:pPr>
            <w:r>
              <w:rPr>
                <w:sz w:val="20"/>
                <w:szCs w:val="20"/>
              </w:rPr>
              <w:fldChar w:fldCharType="begin">
                <w:ffData>
                  <w:name w:val="Check53"/>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r>
    </w:tbl>
    <w:p w14:paraId="168D1134" w14:textId="77777777" w:rsidR="00EB302E" w:rsidRPr="005F562C" w:rsidRDefault="00EB302E" w:rsidP="00EB302E">
      <w:pPr>
        <w:tabs>
          <w:tab w:val="left" w:pos="567"/>
        </w:tabs>
        <w:spacing w:before="240" w:after="240" w:afterAutospacing="0"/>
        <w:ind w:left="567" w:hanging="567"/>
        <w:jc w:val="both"/>
        <w:rPr>
          <w:b/>
          <w:caps/>
        </w:rPr>
      </w:pPr>
      <w:r>
        <w:rPr>
          <w:b/>
          <w:caps/>
        </w:rPr>
        <w:lastRenderedPageBreak/>
        <w:t>III.</w:t>
      </w:r>
      <w:r>
        <w:tab/>
      </w:r>
      <w:r>
        <w:rPr>
          <w:b/>
          <w:smallCaps/>
          <w:kern w:val="28"/>
        </w:rPr>
        <w:t>Situations d’exclusion concernant les personnes physiques ou morales qui répondent indéfiniment des dettes de la personne morale</w:t>
      </w:r>
    </w:p>
    <w:tbl>
      <w:tblPr>
        <w:tblStyle w:val="TableGrid"/>
        <w:tblW w:w="9607" w:type="dxa"/>
        <w:tblLook w:val="04A0" w:firstRow="1" w:lastRow="0" w:firstColumn="1" w:lastColumn="0" w:noHBand="0" w:noVBand="1"/>
      </w:tblPr>
      <w:tblGrid>
        <w:gridCol w:w="7572"/>
        <w:gridCol w:w="670"/>
        <w:gridCol w:w="736"/>
        <w:gridCol w:w="629"/>
      </w:tblGrid>
      <w:tr w:rsidR="00EB302E" w:rsidRPr="004F0ABD" w14:paraId="1476DC51" w14:textId="77777777" w:rsidTr="00D64F5E">
        <w:tc>
          <w:tcPr>
            <w:tcW w:w="7615" w:type="dxa"/>
          </w:tcPr>
          <w:p w14:paraId="3CD9B64E" w14:textId="77777777" w:rsidR="00EB302E" w:rsidRPr="005F562C" w:rsidRDefault="00EB302E" w:rsidP="00D64F5E">
            <w:pPr>
              <w:spacing w:before="40"/>
              <w:ind w:left="397" w:hanging="397"/>
              <w:jc w:val="both"/>
              <w:rPr>
                <w:sz w:val="20"/>
                <w:szCs w:val="20"/>
              </w:rPr>
            </w:pPr>
            <w:r>
              <w:rPr>
                <w:sz w:val="20"/>
              </w:rPr>
              <w:t>3)</w:t>
            </w:r>
            <w:r>
              <w:tab/>
            </w:r>
            <w:r>
              <w:rPr>
                <w:sz w:val="20"/>
              </w:rPr>
              <w:t>déclare qu’une personne physique ou morale qui répond indéfiniment des dettes de la personne morale susmentionnée se trouve dans l’une des situations suivantes:</w:t>
            </w:r>
          </w:p>
        </w:tc>
        <w:tc>
          <w:tcPr>
            <w:tcW w:w="670" w:type="dxa"/>
            <w:vAlign w:val="center"/>
          </w:tcPr>
          <w:p w14:paraId="0733B3F1" w14:textId="77777777" w:rsidR="00EB302E" w:rsidRPr="004F0ABD" w:rsidRDefault="00EB302E" w:rsidP="00D64F5E">
            <w:pPr>
              <w:spacing w:before="40" w:after="40"/>
              <w:jc w:val="center"/>
            </w:pPr>
            <w:r>
              <w:t>OUI</w:t>
            </w:r>
          </w:p>
        </w:tc>
        <w:tc>
          <w:tcPr>
            <w:tcW w:w="692" w:type="dxa"/>
            <w:vAlign w:val="center"/>
          </w:tcPr>
          <w:p w14:paraId="658AE3B7" w14:textId="77777777" w:rsidR="00EB302E" w:rsidRPr="004F0ABD" w:rsidRDefault="00EB302E" w:rsidP="00D64F5E">
            <w:pPr>
              <w:spacing w:before="40" w:after="40"/>
              <w:jc w:val="center"/>
            </w:pPr>
            <w:r>
              <w:t>NON</w:t>
            </w:r>
          </w:p>
        </w:tc>
        <w:tc>
          <w:tcPr>
            <w:tcW w:w="630" w:type="dxa"/>
            <w:vAlign w:val="center"/>
          </w:tcPr>
          <w:p w14:paraId="1C4EC20B" w14:textId="77777777" w:rsidR="00EB302E" w:rsidRPr="004F0ABD" w:rsidRDefault="00EB302E" w:rsidP="00D64F5E">
            <w:pPr>
              <w:spacing w:before="40" w:after="40"/>
              <w:jc w:val="center"/>
            </w:pPr>
            <w:r>
              <w:t>s.o.</w:t>
            </w:r>
          </w:p>
        </w:tc>
      </w:tr>
      <w:tr w:rsidR="00EB302E" w:rsidRPr="004F0ABD" w14:paraId="670B6EFB" w14:textId="77777777" w:rsidTr="00D64F5E">
        <w:tc>
          <w:tcPr>
            <w:tcW w:w="7615" w:type="dxa"/>
          </w:tcPr>
          <w:p w14:paraId="2EEECB5F" w14:textId="77777777" w:rsidR="00EB302E" w:rsidRPr="005F562C" w:rsidRDefault="00EB302E" w:rsidP="00D64F5E">
            <w:pPr>
              <w:numPr>
                <w:ilvl w:val="0"/>
                <w:numId w:val="39"/>
              </w:numPr>
              <w:spacing w:after="120" w:afterAutospacing="0"/>
              <w:jc w:val="both"/>
              <w:rPr>
                <w:sz w:val="20"/>
                <w:szCs w:val="20"/>
              </w:rPr>
            </w:pPr>
            <w:r>
              <w:rPr>
                <w:sz w:val="20"/>
              </w:rPr>
              <w:t>situation visée au point a) ci-dessus (faillite)</w:t>
            </w:r>
          </w:p>
        </w:tc>
        <w:tc>
          <w:tcPr>
            <w:tcW w:w="670" w:type="dxa"/>
          </w:tcPr>
          <w:p w14:paraId="19FCBAFB" w14:textId="77777777" w:rsidR="00EB302E" w:rsidRPr="005F562C" w:rsidRDefault="00EB302E" w:rsidP="00D64F5E">
            <w:pPr>
              <w:spacing w:after="120" w:afterAutospacing="0"/>
              <w:jc w:val="center"/>
              <w:rPr>
                <w:sz w:val="20"/>
                <w:szCs w:val="20"/>
              </w:rPr>
            </w:pPr>
            <w:r>
              <w:rPr>
                <w:sz w:val="20"/>
                <w:szCs w:val="20"/>
              </w:rPr>
              <w:fldChar w:fldCharType="begin">
                <w:ffData>
                  <w:name w:val="Check50"/>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92" w:type="dxa"/>
          </w:tcPr>
          <w:p w14:paraId="0F9DDCE5" w14:textId="77777777" w:rsidR="00EB302E" w:rsidRPr="005F562C" w:rsidRDefault="00EB302E" w:rsidP="00D64F5E">
            <w:pPr>
              <w:spacing w:after="120" w:afterAutospacing="0"/>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30" w:type="dxa"/>
          </w:tcPr>
          <w:p w14:paraId="362FE906" w14:textId="77777777" w:rsidR="00EB302E" w:rsidRPr="005F562C" w:rsidRDefault="00EB302E" w:rsidP="00D64F5E">
            <w:pPr>
              <w:spacing w:after="120" w:afterAutospacing="0"/>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r>
      <w:tr w:rsidR="00EB302E" w:rsidRPr="004F0ABD" w14:paraId="2C9EE931" w14:textId="77777777" w:rsidTr="00D64F5E">
        <w:tc>
          <w:tcPr>
            <w:tcW w:w="7615" w:type="dxa"/>
          </w:tcPr>
          <w:p w14:paraId="3CAD914A" w14:textId="77777777" w:rsidR="00EB302E" w:rsidRPr="005F562C" w:rsidRDefault="00EB302E" w:rsidP="00D64F5E">
            <w:pPr>
              <w:numPr>
                <w:ilvl w:val="0"/>
                <w:numId w:val="39"/>
              </w:numPr>
              <w:spacing w:after="120" w:afterAutospacing="0"/>
              <w:jc w:val="both"/>
              <w:rPr>
                <w:sz w:val="20"/>
                <w:szCs w:val="20"/>
              </w:rPr>
            </w:pPr>
            <w:r>
              <w:rPr>
                <w:sz w:val="20"/>
              </w:rPr>
              <w:t>situation visée au point b) ci-dessus (non-respect du paiement des impôts ou des cotisations de sécurité sociale)</w:t>
            </w:r>
          </w:p>
        </w:tc>
        <w:tc>
          <w:tcPr>
            <w:tcW w:w="670" w:type="dxa"/>
          </w:tcPr>
          <w:p w14:paraId="69AB9241" w14:textId="77777777" w:rsidR="00EB302E" w:rsidRPr="005F562C" w:rsidRDefault="00EB302E" w:rsidP="00D64F5E">
            <w:pPr>
              <w:spacing w:after="120" w:afterAutospacing="0"/>
              <w:jc w:val="center"/>
              <w:rPr>
                <w:sz w:val="20"/>
                <w:szCs w:val="20"/>
              </w:rPr>
            </w:pP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92" w:type="dxa"/>
          </w:tcPr>
          <w:p w14:paraId="7616C7AA" w14:textId="77777777" w:rsidR="00EB302E" w:rsidRPr="005F562C" w:rsidRDefault="00EB302E" w:rsidP="00D64F5E">
            <w:pPr>
              <w:spacing w:after="120" w:afterAutospacing="0"/>
              <w:jc w:val="center"/>
              <w:rPr>
                <w:sz w:val="20"/>
                <w:szCs w:val="20"/>
              </w:rPr>
            </w:pPr>
            <w:r>
              <w:rPr>
                <w:sz w:val="20"/>
                <w:szCs w:val="20"/>
              </w:rPr>
              <w:fldChar w:fldCharType="begin">
                <w:ffData>
                  <w:name w:val="Check52"/>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630" w:type="dxa"/>
          </w:tcPr>
          <w:p w14:paraId="62F6AEDB" w14:textId="77777777" w:rsidR="00EB302E" w:rsidRPr="005F562C" w:rsidRDefault="00EB302E" w:rsidP="00D64F5E">
            <w:pPr>
              <w:spacing w:after="120" w:afterAutospacing="0"/>
              <w:jc w:val="center"/>
              <w:rPr>
                <w:sz w:val="20"/>
                <w:szCs w:val="20"/>
              </w:rPr>
            </w:pPr>
            <w:r>
              <w:rPr>
                <w:sz w:val="20"/>
                <w:szCs w:val="20"/>
              </w:rPr>
              <w:fldChar w:fldCharType="begin">
                <w:ffData>
                  <w:name w:val="Check53"/>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r>
    </w:tbl>
    <w:p w14:paraId="6764CA46" w14:textId="77777777" w:rsidR="00EB302E" w:rsidRPr="005F562C" w:rsidRDefault="00EB302E" w:rsidP="00EB302E">
      <w:pPr>
        <w:spacing w:before="240" w:after="240" w:afterAutospacing="0"/>
        <w:ind w:left="-5"/>
        <w:rPr>
          <w:b/>
          <w:smallCaps/>
        </w:rPr>
      </w:pPr>
      <w:r>
        <w:rPr>
          <w:b/>
          <w:smallCaps/>
        </w:rPr>
        <w:t xml:space="preserve">IV. </w:t>
      </w:r>
      <w:r>
        <w:tab/>
      </w:r>
      <w:r>
        <w:rPr>
          <w:b/>
          <w:smallCaps/>
          <w:kern w:val="28"/>
        </w:rPr>
        <w:t>Motifs de rejet de la présente procédure</w:t>
      </w:r>
    </w:p>
    <w:tbl>
      <w:tblPr>
        <w:tblStyle w:val="TableGrid"/>
        <w:tblW w:w="9606" w:type="dxa"/>
        <w:tblLook w:val="04A0" w:firstRow="1" w:lastRow="0" w:firstColumn="1" w:lastColumn="0" w:noHBand="0" w:noVBand="1"/>
      </w:tblPr>
      <w:tblGrid>
        <w:gridCol w:w="8085"/>
        <w:gridCol w:w="812"/>
        <w:gridCol w:w="709"/>
      </w:tblGrid>
      <w:tr w:rsidR="00EB302E" w:rsidRPr="004F0ABD" w14:paraId="5CD8B6B4" w14:textId="77777777" w:rsidTr="00D64F5E">
        <w:tc>
          <w:tcPr>
            <w:tcW w:w="8085" w:type="dxa"/>
          </w:tcPr>
          <w:p w14:paraId="20B0D897" w14:textId="77777777" w:rsidR="00EB302E" w:rsidRPr="005F562C" w:rsidRDefault="00EB302E" w:rsidP="00D64F5E">
            <w:pPr>
              <w:spacing w:before="40"/>
              <w:ind w:left="397" w:hanging="397"/>
              <w:jc w:val="both"/>
              <w:rPr>
                <w:sz w:val="20"/>
                <w:szCs w:val="20"/>
              </w:rPr>
            </w:pPr>
            <w:r>
              <w:rPr>
                <w:sz w:val="20"/>
              </w:rPr>
              <w:t>4)</w:t>
            </w:r>
            <w:r>
              <w:tab/>
            </w:r>
            <w:r>
              <w:rPr>
                <w:sz w:val="20"/>
              </w:rPr>
              <w:t>déclare que la personne susmentionnée:</w:t>
            </w:r>
          </w:p>
        </w:tc>
        <w:tc>
          <w:tcPr>
            <w:tcW w:w="812" w:type="dxa"/>
          </w:tcPr>
          <w:p w14:paraId="3B71E7AE" w14:textId="77777777" w:rsidR="00EB302E" w:rsidRPr="005F562C" w:rsidRDefault="00EB302E" w:rsidP="00D64F5E">
            <w:pPr>
              <w:spacing w:after="120" w:afterAutospacing="0"/>
              <w:jc w:val="center"/>
              <w:rPr>
                <w:sz w:val="20"/>
                <w:szCs w:val="20"/>
              </w:rPr>
            </w:pPr>
            <w:r>
              <w:rPr>
                <w:sz w:val="20"/>
              </w:rPr>
              <w:t>OUI</w:t>
            </w:r>
          </w:p>
        </w:tc>
        <w:tc>
          <w:tcPr>
            <w:tcW w:w="709" w:type="dxa"/>
          </w:tcPr>
          <w:p w14:paraId="1BD1DB59" w14:textId="77777777" w:rsidR="00EB302E" w:rsidRPr="005F562C" w:rsidRDefault="00EB302E" w:rsidP="00D64F5E">
            <w:pPr>
              <w:spacing w:after="120" w:afterAutospacing="0"/>
              <w:jc w:val="center"/>
              <w:rPr>
                <w:sz w:val="20"/>
                <w:szCs w:val="20"/>
              </w:rPr>
            </w:pPr>
            <w:r>
              <w:rPr>
                <w:sz w:val="20"/>
              </w:rPr>
              <w:t>NON</w:t>
            </w:r>
          </w:p>
        </w:tc>
      </w:tr>
      <w:tr w:rsidR="00EB302E" w:rsidRPr="004F0ABD" w14:paraId="50B4106D" w14:textId="77777777" w:rsidTr="00D64F5E">
        <w:tc>
          <w:tcPr>
            <w:tcW w:w="8085" w:type="dxa"/>
          </w:tcPr>
          <w:p w14:paraId="00E5FB46" w14:textId="77777777" w:rsidR="00EB302E" w:rsidRPr="005F562C" w:rsidRDefault="00EB302E" w:rsidP="00D64F5E">
            <w:pPr>
              <w:spacing w:after="120" w:afterAutospacing="0"/>
              <w:ind w:left="1146" w:hanging="426"/>
              <w:jc w:val="both"/>
              <w:rPr>
                <w:sz w:val="20"/>
                <w:szCs w:val="20"/>
              </w:rPr>
            </w:pPr>
            <w:r>
              <w:rPr>
                <w:sz w:val="20"/>
              </w:rPr>
              <w:t>h)</w:t>
            </w:r>
            <w:r>
              <w:tab/>
            </w:r>
            <w:r>
              <w:rPr>
                <w:sz w:val="20"/>
              </w:rPr>
              <w:t>a faussé la concurrence en ayant déjà participé à la préparation de documents de marché pour la présente procédure de passation de marché.</w:t>
            </w:r>
          </w:p>
        </w:tc>
        <w:tc>
          <w:tcPr>
            <w:tcW w:w="812" w:type="dxa"/>
          </w:tcPr>
          <w:p w14:paraId="11E564C7" w14:textId="77777777" w:rsidR="00EB302E" w:rsidRPr="005F562C" w:rsidRDefault="00EB302E" w:rsidP="00D64F5E">
            <w:pPr>
              <w:spacing w:after="0" w:afterAutospacing="0"/>
              <w:jc w:val="center"/>
              <w:rPr>
                <w:sz w:val="20"/>
                <w:szCs w:val="20"/>
              </w:rPr>
            </w:pP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c>
          <w:tcPr>
            <w:tcW w:w="709" w:type="dxa"/>
          </w:tcPr>
          <w:p w14:paraId="2857F08D" w14:textId="77777777" w:rsidR="00EB302E" w:rsidRPr="005F562C" w:rsidRDefault="00EB302E" w:rsidP="00D64F5E">
            <w:pPr>
              <w:spacing w:after="0" w:afterAutospacing="0"/>
              <w:jc w:val="cente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252D4">
              <w:rPr>
                <w:sz w:val="20"/>
                <w:szCs w:val="20"/>
              </w:rPr>
            </w:r>
            <w:r w:rsidR="006252D4">
              <w:rPr>
                <w:sz w:val="20"/>
                <w:szCs w:val="20"/>
              </w:rPr>
              <w:fldChar w:fldCharType="separate"/>
            </w:r>
            <w:r>
              <w:rPr>
                <w:sz w:val="20"/>
                <w:szCs w:val="20"/>
              </w:rPr>
              <w:fldChar w:fldCharType="end"/>
            </w:r>
          </w:p>
        </w:tc>
      </w:tr>
    </w:tbl>
    <w:p w14:paraId="26E6F476" w14:textId="77777777" w:rsidR="00EB302E" w:rsidRPr="005F562C" w:rsidRDefault="00EB302E" w:rsidP="00EB302E">
      <w:pPr>
        <w:spacing w:before="240" w:after="240" w:afterAutospacing="0"/>
        <w:outlineLvl w:val="0"/>
        <w:rPr>
          <w:b/>
          <w:bCs/>
          <w:smallCaps/>
          <w:kern w:val="28"/>
        </w:rPr>
      </w:pPr>
      <w:r>
        <w:rPr>
          <w:b/>
          <w:smallCaps/>
          <w:kern w:val="28"/>
        </w:rPr>
        <w:t>V.</w:t>
      </w:r>
      <w:r>
        <w:tab/>
      </w:r>
      <w:r>
        <w:rPr>
          <w:b/>
          <w:smallCaps/>
          <w:kern w:val="28"/>
        </w:rPr>
        <w:t>Mesures correctives</w:t>
      </w:r>
    </w:p>
    <w:p w14:paraId="053D2059" w14:textId="77777777" w:rsidR="00EB302E" w:rsidRDefault="00EB302E" w:rsidP="00EB302E">
      <w:pPr>
        <w:spacing w:before="0" w:after="240" w:afterAutospacing="0"/>
        <w:ind w:left="-5"/>
        <w:jc w:val="both"/>
        <w:rPr>
          <w:color w:val="000000"/>
        </w:rPr>
      </w:pPr>
      <w:r>
        <w:t>Si la personne déclare l’une des situations d’exclusion mentionnées ci-dessus, elle doit indiquer les mesures qu’elle a prises pour remédier à cette situation, afin de démontrer sa fiabilité.</w:t>
      </w:r>
      <w:r>
        <w:rPr>
          <w:color w:val="000000"/>
        </w:rPr>
        <w:t xml:space="preserve"> Il peut s’agir de mesures techniques, organisationnelles ou prises au niveau du personnel en vue d’éviter toute répétition, d’indemniser le dommage ou de payer les amendes. Les preuves documentaires pertinentes démontrant les mesures correctives prises doivent être jointes à la présente déclaration. </w:t>
      </w:r>
    </w:p>
    <w:p w14:paraId="150EA2C4" w14:textId="77777777" w:rsidR="00EB302E" w:rsidRPr="004F0ABD" w:rsidRDefault="00EB302E" w:rsidP="00EB302E">
      <w:pPr>
        <w:spacing w:before="0" w:after="240" w:afterAutospacing="0"/>
        <w:ind w:left="-5"/>
        <w:jc w:val="both"/>
      </w:pPr>
      <w:r>
        <w:rPr>
          <w:color w:val="000000"/>
        </w:rPr>
        <w:t>Cette disposition ne s’applique pas aux situations visées au point d) de la présente déclaration.</w:t>
      </w:r>
    </w:p>
    <w:p w14:paraId="6D870806" w14:textId="77777777" w:rsidR="00EB302E" w:rsidRPr="005F562C" w:rsidRDefault="00EB302E" w:rsidP="00EB302E">
      <w:pPr>
        <w:spacing w:before="0" w:after="240" w:afterAutospacing="0"/>
        <w:outlineLvl w:val="0"/>
        <w:rPr>
          <w:b/>
          <w:bCs/>
          <w:smallCaps/>
          <w:kern w:val="28"/>
        </w:rPr>
      </w:pPr>
      <w:r>
        <w:rPr>
          <w:b/>
          <w:smallCaps/>
          <w:kern w:val="28"/>
        </w:rPr>
        <w:t>VI.</w:t>
      </w:r>
      <w:r>
        <w:tab/>
      </w:r>
      <w:r>
        <w:rPr>
          <w:b/>
          <w:smallCaps/>
          <w:kern w:val="28"/>
        </w:rPr>
        <w:t>Justificatifs sur demande</w:t>
      </w:r>
    </w:p>
    <w:p w14:paraId="704BD1AD" w14:textId="77777777" w:rsidR="00EB302E" w:rsidRDefault="00EB302E" w:rsidP="00EB302E">
      <w:pPr>
        <w:spacing w:before="0" w:after="120" w:afterAutospacing="0"/>
        <w:ind w:firstLine="11"/>
        <w:jc w:val="both"/>
      </w:pPr>
      <w:r>
        <w:t xml:space="preserve">Sur demande et dans le délai fixé par le pouvoir adjudicateur, la personne doit fournir des informations sur les membres de son organe d’administration, de direction ou de surveillance. </w:t>
      </w:r>
    </w:p>
    <w:p w14:paraId="27B7D1A9" w14:textId="77777777" w:rsidR="00EB302E" w:rsidRPr="004F0ABD" w:rsidRDefault="00EB302E" w:rsidP="00EB302E">
      <w:pPr>
        <w:spacing w:before="0" w:after="120" w:afterAutospacing="0"/>
        <w:ind w:firstLine="11"/>
        <w:jc w:val="both"/>
      </w:pPr>
      <w:r>
        <w:t>Elle doit également fournir les justificatifs suivants qui la concernent et qui concernent la ou les personnes physiques ou morales qui répondent indéfiniment de ses dettes:</w:t>
      </w:r>
    </w:p>
    <w:p w14:paraId="51F304F4" w14:textId="77777777" w:rsidR="00EB302E" w:rsidRPr="004F0ABD" w:rsidRDefault="00EB302E" w:rsidP="00EB302E">
      <w:pPr>
        <w:pStyle w:val="ListParagraph"/>
        <w:numPr>
          <w:ilvl w:val="0"/>
          <w:numId w:val="32"/>
        </w:numPr>
        <w:spacing w:after="120"/>
        <w:jc w:val="both"/>
      </w:pPr>
      <w:r>
        <w:t>pour les situations décrites aux points a), c), d) et f):</w:t>
      </w:r>
    </w:p>
    <w:p w14:paraId="7311E632" w14:textId="77777777" w:rsidR="00EB302E" w:rsidRPr="004F0ABD" w:rsidRDefault="00EB302E" w:rsidP="00EB302E">
      <w:pPr>
        <w:pStyle w:val="ListParagraph"/>
        <w:numPr>
          <w:ilvl w:val="1"/>
          <w:numId w:val="32"/>
        </w:numPr>
        <w:spacing w:after="120"/>
        <w:jc w:val="both"/>
      </w:pPr>
      <w:r>
        <w:t>un extrait récent du casier judiciaire; ou, à défaut,</w:t>
      </w:r>
    </w:p>
    <w:p w14:paraId="10B8F90A" w14:textId="77777777" w:rsidR="00EB302E" w:rsidRPr="004F0ABD" w:rsidRDefault="00EB302E" w:rsidP="00EB302E">
      <w:pPr>
        <w:pStyle w:val="ListParagraph"/>
        <w:numPr>
          <w:ilvl w:val="1"/>
          <w:numId w:val="32"/>
        </w:numPr>
        <w:spacing w:after="120"/>
        <w:jc w:val="both"/>
      </w:pPr>
      <w:r>
        <w:t>un document équivalent délivré récemment par une autorité judiciaire ou administrative du pays d’établissement de la personne, dont il résulte que toutes les exigences judiciaires sont satisfaites;</w:t>
      </w:r>
    </w:p>
    <w:p w14:paraId="2336A543" w14:textId="77777777" w:rsidR="00EB302E" w:rsidRPr="005F562C" w:rsidRDefault="00EB302E" w:rsidP="00EB302E">
      <w:pPr>
        <w:pStyle w:val="ListParagraph"/>
        <w:numPr>
          <w:ilvl w:val="0"/>
          <w:numId w:val="32"/>
        </w:numPr>
        <w:spacing w:after="120"/>
        <w:jc w:val="both"/>
        <w:rPr>
          <w:snapToGrid w:val="0"/>
        </w:rPr>
      </w:pPr>
      <w:r>
        <w:t>pour les situations décrites aux points a) et b):</w:t>
      </w:r>
    </w:p>
    <w:p w14:paraId="026ED0C3" w14:textId="77777777" w:rsidR="00EB302E" w:rsidRPr="004F0ABD" w:rsidRDefault="00EB302E" w:rsidP="00EB302E">
      <w:pPr>
        <w:pStyle w:val="ListParagraph"/>
        <w:numPr>
          <w:ilvl w:val="1"/>
          <w:numId w:val="32"/>
        </w:numPr>
        <w:spacing w:after="120"/>
        <w:jc w:val="both"/>
        <w:rPr>
          <w:snapToGrid w:val="0"/>
        </w:rPr>
      </w:pPr>
      <w:r>
        <w:t>des certificats récents délivrés par les autorités compétentes de l’État concerné. Ces documents doivent apporter la preuve du paiement de tous les impôts, taxes et cotisations de sécurité sociale dont la personne est redevable, y compris la TVA, l’impôt sur le revenu (personnes physiques uniquement), l’impôt des sociétés (personnes morales uniquement) et les charges sociales; ou, lorsque ces documents ne sont pas délivrés dans le pays en question,</w:t>
      </w:r>
    </w:p>
    <w:p w14:paraId="704B7F03" w14:textId="77777777" w:rsidR="00EB302E" w:rsidRPr="004F0ABD" w:rsidRDefault="00EB302E" w:rsidP="00EB302E">
      <w:pPr>
        <w:pStyle w:val="ListParagraph"/>
        <w:numPr>
          <w:ilvl w:val="1"/>
          <w:numId w:val="32"/>
        </w:numPr>
        <w:spacing w:after="120"/>
        <w:jc w:val="both"/>
        <w:rPr>
          <w:snapToGrid w:val="0"/>
        </w:rPr>
      </w:pPr>
      <w:r>
        <w:t>une déclaration sous serment faite devant une autorité judiciaire ou un notaire; ou, à défaut,</w:t>
      </w:r>
    </w:p>
    <w:p w14:paraId="1B547C72" w14:textId="77777777" w:rsidR="00EB302E" w:rsidRPr="004F0ABD" w:rsidRDefault="00EB302E" w:rsidP="00EB302E">
      <w:pPr>
        <w:pStyle w:val="ListParagraph"/>
        <w:numPr>
          <w:ilvl w:val="1"/>
          <w:numId w:val="32"/>
        </w:numPr>
        <w:spacing w:after="240"/>
        <w:jc w:val="both"/>
        <w:rPr>
          <w:snapToGrid w:val="0"/>
        </w:rPr>
      </w:pPr>
      <w:r>
        <w:lastRenderedPageBreak/>
        <w:t>une déclaration solennelle faite devant une autorité administrative ou un organisme professionnel qualifié du pays d’établissement de la personne.</w:t>
      </w:r>
    </w:p>
    <w:p w14:paraId="1336F09E" w14:textId="77777777" w:rsidR="00EB302E" w:rsidRDefault="00EB302E" w:rsidP="00EB302E">
      <w:pPr>
        <w:spacing w:before="0" w:after="240" w:afterAutospacing="0"/>
        <w:jc w:val="both"/>
      </w:pPr>
      <w:r>
        <w:t xml:space="preserve">La personne n’est pas tenue de fournir à nouveau les justificatifs si elle les a déjà présentés aux fins d’une autre procédure de passation de marché. </w:t>
      </w:r>
    </w:p>
    <w:p w14:paraId="3DB990A6" w14:textId="77777777" w:rsidR="00EB302E" w:rsidRPr="004F0ABD" w:rsidRDefault="00EB302E" w:rsidP="00EB302E">
      <w:pPr>
        <w:spacing w:before="0" w:after="240" w:afterAutospacing="0"/>
        <w:jc w:val="both"/>
      </w:pPr>
      <w:r>
        <w:t>Les documents ne doivent pas avoir été délivrés plus d’un an avant la date à laquelle ils sont demandés par le pouvoir adjudicateur et doivent être toujours valables à cette date.</w:t>
      </w:r>
    </w:p>
    <w:p w14:paraId="12EF1370" w14:textId="6450DDCF" w:rsidR="00EB302E" w:rsidRPr="004F0ABD" w:rsidRDefault="00EB302E" w:rsidP="00EB302E">
      <w:pPr>
        <w:spacing w:before="0" w:after="120" w:afterAutospacing="0"/>
        <w:jc w:val="both"/>
      </w:pPr>
      <w:r>
        <w:t>Dans ce cas, le/la signataire déclare que la personne a déjà fourni les preuves documentaires aux fins d’une procédure précédente et confirme qu’aucun changement n’est intervenu dans sa situation: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B302E" w:rsidRPr="004F0ABD" w14:paraId="263B2F8B" w14:textId="77777777" w:rsidTr="00D64F5E">
        <w:tc>
          <w:tcPr>
            <w:tcW w:w="4786" w:type="dxa"/>
            <w:shd w:val="clear" w:color="auto" w:fill="auto"/>
          </w:tcPr>
          <w:p w14:paraId="78C96F13" w14:textId="77777777" w:rsidR="00EB302E" w:rsidRPr="005F562C" w:rsidRDefault="00EB302E" w:rsidP="00D64F5E">
            <w:pPr>
              <w:spacing w:before="100" w:beforeAutospacing="1"/>
              <w:jc w:val="center"/>
              <w:rPr>
                <w:b/>
                <w:sz w:val="20"/>
                <w:szCs w:val="20"/>
              </w:rPr>
            </w:pPr>
            <w:r>
              <w:rPr>
                <w:b/>
                <w:sz w:val="20"/>
              </w:rPr>
              <w:t>Document</w:t>
            </w:r>
          </w:p>
        </w:tc>
        <w:tc>
          <w:tcPr>
            <w:tcW w:w="4678" w:type="dxa"/>
            <w:shd w:val="clear" w:color="auto" w:fill="auto"/>
          </w:tcPr>
          <w:p w14:paraId="62B71F5D" w14:textId="77777777" w:rsidR="00EB302E" w:rsidRPr="005F562C" w:rsidRDefault="00EB302E" w:rsidP="00D64F5E">
            <w:pPr>
              <w:spacing w:before="100" w:beforeAutospacing="1"/>
              <w:jc w:val="center"/>
              <w:rPr>
                <w:b/>
                <w:sz w:val="20"/>
                <w:szCs w:val="20"/>
              </w:rPr>
            </w:pPr>
            <w:r>
              <w:rPr>
                <w:b/>
                <w:sz w:val="20"/>
              </w:rPr>
              <w:t>Référence complète de la procédure précédente</w:t>
            </w:r>
          </w:p>
        </w:tc>
      </w:tr>
      <w:tr w:rsidR="00EB302E" w:rsidRPr="004F0ABD" w14:paraId="1FFB7937" w14:textId="77777777" w:rsidTr="00D64F5E">
        <w:tc>
          <w:tcPr>
            <w:tcW w:w="4786" w:type="dxa"/>
            <w:shd w:val="clear" w:color="auto" w:fill="auto"/>
          </w:tcPr>
          <w:p w14:paraId="479BAB88" w14:textId="77777777" w:rsidR="00EB302E" w:rsidRPr="005F562C" w:rsidRDefault="00EB302E" w:rsidP="00D64F5E">
            <w:pPr>
              <w:spacing w:before="100" w:beforeAutospacing="1"/>
              <w:rPr>
                <w:sz w:val="20"/>
                <w:szCs w:val="20"/>
              </w:rPr>
            </w:pPr>
            <w:r>
              <w:rPr>
                <w:i/>
                <w:sz w:val="20"/>
                <w:szCs w:val="20"/>
              </w:rPr>
              <w:fldChar w:fldCharType="begin">
                <w:ffData>
                  <w:name w:val="Text199"/>
                  <w:enabled/>
                  <w:calcOnExit w:val="0"/>
                  <w:textInput>
                    <w:default w:val="Insérer autant de lignes que nécessaire."/>
                  </w:textInput>
                </w:ffData>
              </w:fldChar>
            </w:r>
            <w:r>
              <w:rPr>
                <w:i/>
                <w:sz w:val="20"/>
                <w:szCs w:val="20"/>
              </w:rPr>
              <w:instrText xml:space="preserve"> FORMTEXT </w:instrText>
            </w:r>
            <w:r>
              <w:rPr>
                <w:i/>
                <w:sz w:val="20"/>
                <w:szCs w:val="20"/>
              </w:rPr>
            </w:r>
            <w:r>
              <w:rPr>
                <w:i/>
                <w:sz w:val="20"/>
                <w:szCs w:val="20"/>
              </w:rPr>
              <w:fldChar w:fldCharType="separate"/>
            </w:r>
            <w:bookmarkStart w:id="74" w:name="Text199"/>
            <w:r>
              <w:rPr>
                <w:i/>
                <w:noProof/>
                <w:sz w:val="20"/>
              </w:rPr>
              <w:t>Insérer autant de lignes que nécessaire.</w:t>
            </w:r>
            <w:r>
              <w:fldChar w:fldCharType="end"/>
            </w:r>
            <w:bookmarkEnd w:id="74"/>
          </w:p>
        </w:tc>
        <w:tc>
          <w:tcPr>
            <w:tcW w:w="4678" w:type="dxa"/>
            <w:shd w:val="clear" w:color="auto" w:fill="auto"/>
          </w:tcPr>
          <w:p w14:paraId="3A10578C" w14:textId="77777777" w:rsidR="00EB302E" w:rsidRPr="005F562C" w:rsidRDefault="00EB302E" w:rsidP="00D64F5E">
            <w:pPr>
              <w:spacing w:before="100" w:beforeAutospacing="1"/>
              <w:rPr>
                <w:sz w:val="20"/>
                <w:szCs w:val="20"/>
              </w:rPr>
            </w:pPr>
            <w:r>
              <w:rPr>
                <w:sz w:val="20"/>
                <w:szCs w:val="20"/>
              </w:rPr>
              <w:fldChar w:fldCharType="begin">
                <w:ffData>
                  <w:name w:val="Text200"/>
                  <w:enabled/>
                  <w:calcOnExit w:val="0"/>
                  <w:textInput/>
                </w:ffData>
              </w:fldChar>
            </w:r>
            <w:r>
              <w:rPr>
                <w:sz w:val="20"/>
                <w:szCs w:val="20"/>
              </w:rPr>
              <w:instrText xml:space="preserve"> FORMTEXT </w:instrText>
            </w:r>
            <w:r>
              <w:rPr>
                <w:sz w:val="20"/>
                <w:szCs w:val="20"/>
              </w:rPr>
            </w:r>
            <w:r>
              <w:rPr>
                <w:sz w:val="20"/>
                <w:szCs w:val="20"/>
              </w:rPr>
              <w:fldChar w:fldCharType="separate"/>
            </w:r>
            <w:bookmarkStart w:id="75" w:name="Text200"/>
            <w:r>
              <w:rPr>
                <w:noProof/>
                <w:sz w:val="20"/>
              </w:rPr>
              <w:t>     </w:t>
            </w:r>
            <w:r>
              <w:fldChar w:fldCharType="end"/>
            </w:r>
            <w:bookmarkEnd w:id="75"/>
          </w:p>
        </w:tc>
      </w:tr>
    </w:tbl>
    <w:p w14:paraId="0D660747" w14:textId="77777777" w:rsidR="00EB302E" w:rsidRDefault="00EB302E" w:rsidP="00EB302E">
      <w:pPr>
        <w:spacing w:before="240" w:after="240" w:afterAutospacing="0"/>
        <w:jc w:val="both"/>
        <w:rPr>
          <w:b/>
          <w:i/>
        </w:rPr>
      </w:pPr>
      <w:r>
        <w:rPr>
          <w:b/>
          <w:i/>
        </w:rPr>
        <w:t>La personne sera rejetée de la présente procédure et passible de sanctions administratives (exclusion ou sanction financière) s’il est établi que de fausses déclarations ont été faites ou que de fausses informations ont été fournies pour participer à la présente procédure.</w:t>
      </w:r>
    </w:p>
    <w:p w14:paraId="1E31EF89" w14:textId="77777777" w:rsidR="00EB302E" w:rsidRPr="004F0ABD" w:rsidRDefault="00EB302E" w:rsidP="00EB302E">
      <w:pPr>
        <w:spacing w:before="0" w:after="240" w:afterAutospacing="0"/>
        <w:jc w:val="both"/>
        <w:rPr>
          <w:b/>
          <w:i/>
        </w:rPr>
      </w:pPr>
    </w:p>
    <w:p w14:paraId="7CBF0BD8" w14:textId="2F661708" w:rsidR="00EB302E" w:rsidRDefault="00EB302E" w:rsidP="00EB302E">
      <w:pPr>
        <w:tabs>
          <w:tab w:val="left" w:pos="4536"/>
          <w:tab w:val="left" w:pos="6946"/>
        </w:tabs>
        <w:spacing w:before="0" w:after="240" w:afterAutospacing="0"/>
        <w:jc w:val="both"/>
      </w:pPr>
      <w:r>
        <w:t xml:space="preserve">Nom complet: </w:t>
      </w:r>
      <w:r>
        <w:rPr>
          <w:b/>
        </w:rPr>
        <w:fldChar w:fldCharType="begin">
          <w:ffData>
            <w:name w:val="Text188"/>
            <w:enabled/>
            <w:calcOnExit w:val="0"/>
            <w:textInput/>
          </w:ffData>
        </w:fldChar>
      </w:r>
      <w:r>
        <w:rPr>
          <w:b/>
        </w:rPr>
        <w:instrText xml:space="preserve"> FORMTEXT </w:instrText>
      </w:r>
      <w:r>
        <w:rPr>
          <w:b/>
        </w:rPr>
      </w:r>
      <w:r>
        <w:rPr>
          <w:b/>
        </w:rPr>
        <w:fldChar w:fldCharType="separate"/>
      </w:r>
      <w:bookmarkStart w:id="76" w:name="Text188"/>
      <w:r>
        <w:rPr>
          <w:b/>
          <w:noProof/>
        </w:rPr>
        <w:t>     </w:t>
      </w:r>
      <w:r>
        <w:fldChar w:fldCharType="end"/>
      </w:r>
      <w:bookmarkEnd w:id="76"/>
      <w:r>
        <w:tab/>
        <w:t xml:space="preserve">Date: </w:t>
      </w:r>
      <w:r>
        <w:fldChar w:fldCharType="begin">
          <w:ffData>
            <w:name w:val="Text189"/>
            <w:enabled/>
            <w:calcOnExit w:val="0"/>
            <w:textInput/>
          </w:ffData>
        </w:fldChar>
      </w:r>
      <w:r>
        <w:instrText xml:space="preserve"> FORMTEXT </w:instrText>
      </w:r>
      <w:r>
        <w:fldChar w:fldCharType="separate"/>
      </w:r>
      <w:bookmarkStart w:id="77" w:name="Text189"/>
      <w:r>
        <w:t>     </w:t>
      </w:r>
      <w:r>
        <w:fldChar w:fldCharType="end"/>
      </w:r>
      <w:bookmarkEnd w:id="77"/>
      <w:r>
        <w:tab/>
        <w:t>Signature:</w:t>
      </w:r>
    </w:p>
    <w:p w14:paraId="7A8E590E" w14:textId="6C07D254" w:rsidR="00680101" w:rsidRDefault="00680101" w:rsidP="00EB302E">
      <w:pPr>
        <w:tabs>
          <w:tab w:val="left" w:pos="4536"/>
          <w:tab w:val="left" w:pos="6946"/>
        </w:tabs>
        <w:spacing w:before="0" w:after="240" w:afterAutospacing="0"/>
        <w:jc w:val="both"/>
      </w:pPr>
    </w:p>
    <w:p w14:paraId="031CCA18" w14:textId="573542D9" w:rsidR="00680101" w:rsidRDefault="00680101" w:rsidP="00EB302E">
      <w:pPr>
        <w:tabs>
          <w:tab w:val="left" w:pos="4536"/>
          <w:tab w:val="left" w:pos="6946"/>
        </w:tabs>
        <w:spacing w:before="0" w:after="240" w:afterAutospacing="0"/>
        <w:jc w:val="both"/>
      </w:pPr>
    </w:p>
    <w:p w14:paraId="315255FA" w14:textId="51180FA9" w:rsidR="00680101" w:rsidRDefault="00680101" w:rsidP="00EB302E">
      <w:pPr>
        <w:tabs>
          <w:tab w:val="left" w:pos="4536"/>
          <w:tab w:val="left" w:pos="6946"/>
        </w:tabs>
        <w:spacing w:before="0" w:after="240" w:afterAutospacing="0"/>
        <w:jc w:val="both"/>
      </w:pPr>
    </w:p>
    <w:p w14:paraId="231D9DD7" w14:textId="75BDE9F8" w:rsidR="00680101" w:rsidRDefault="00680101" w:rsidP="00EB302E">
      <w:pPr>
        <w:tabs>
          <w:tab w:val="left" w:pos="4536"/>
          <w:tab w:val="left" w:pos="6946"/>
        </w:tabs>
        <w:spacing w:before="0" w:after="240" w:afterAutospacing="0"/>
        <w:jc w:val="both"/>
      </w:pPr>
    </w:p>
    <w:p w14:paraId="11C5B36D" w14:textId="77777777" w:rsidR="00680101" w:rsidRPr="004F0ABD" w:rsidRDefault="00680101" w:rsidP="00EB302E">
      <w:pPr>
        <w:tabs>
          <w:tab w:val="left" w:pos="4536"/>
          <w:tab w:val="left" w:pos="6946"/>
        </w:tabs>
        <w:spacing w:before="0" w:after="240" w:afterAutospacing="0"/>
        <w:jc w:val="both"/>
      </w:pPr>
    </w:p>
    <w:p w14:paraId="48365CB2" w14:textId="77777777" w:rsidR="00EB302E" w:rsidRPr="005F562C" w:rsidRDefault="00EB302E" w:rsidP="00EB302E">
      <w:pPr>
        <w:tabs>
          <w:tab w:val="left" w:pos="4395"/>
          <w:tab w:val="left" w:pos="7797"/>
        </w:tabs>
        <w:spacing w:before="0" w:after="240" w:afterAutospacing="0"/>
        <w:jc w:val="both"/>
        <w:rPr>
          <w:b/>
        </w:rPr>
      </w:pPr>
      <w:r>
        <w:rPr>
          <w:b/>
          <w:i/>
        </w:rPr>
        <w:t>Le formulaire doit être imprimé, signé, scanné et joint à l’offre.</w:t>
      </w:r>
    </w:p>
    <w:p w14:paraId="523D6E61" w14:textId="0B356BBE" w:rsidR="00F75E71" w:rsidRPr="00D64F5E" w:rsidRDefault="00EB302E" w:rsidP="00D64F5E">
      <w:pPr>
        <w:pStyle w:val="Annex"/>
        <w:spacing w:after="240"/>
        <w:jc w:val="left"/>
        <w:rPr>
          <w:i w:val="0"/>
          <w:sz w:val="24"/>
        </w:rPr>
      </w:pPr>
      <w:bookmarkStart w:id="78" w:name="_Hlt131329580"/>
      <w:bookmarkStart w:id="79" w:name="_Hlt131329581"/>
      <w:bookmarkStart w:id="80" w:name="_Hlt131329582"/>
      <w:r>
        <w:br w:type="page"/>
      </w:r>
      <w:r w:rsidR="00F75E71" w:rsidRPr="00D64F5E">
        <w:rPr>
          <w:i w:val="0"/>
          <w:sz w:val="24"/>
        </w:rPr>
        <w:lastRenderedPageBreak/>
        <w:t>ANNEXE 7 — Justificatifs exigés pour les critères de sélection</w:t>
      </w:r>
    </w:p>
    <w:p w14:paraId="33C99F09" w14:textId="1A533CAA" w:rsidR="00E10BB8" w:rsidRDefault="00D83DAB" w:rsidP="00B15944">
      <w:pPr>
        <w:pBdr>
          <w:top w:val="single" w:sz="4" w:space="1" w:color="auto"/>
          <w:left w:val="single" w:sz="4" w:space="4" w:color="auto"/>
          <w:bottom w:val="single" w:sz="4" w:space="1" w:color="auto"/>
          <w:right w:val="single" w:sz="4" w:space="3" w:color="auto"/>
        </w:pBdr>
        <w:spacing w:before="0" w:after="120" w:afterAutospacing="0"/>
        <w:jc w:val="both"/>
        <w:rPr>
          <w:i/>
        </w:rPr>
      </w:pPr>
      <w:r>
        <w:rPr>
          <w:i/>
        </w:rPr>
        <w:t xml:space="preserve">Les informations et les justificatifs à fournir au présent point sont requis pour prouver la capacité minimale et technique du/de la soumissionnaire ainsi que les qualifications et l’expérience des membres de son équipe. Pour la liste complète des exigences, voir le point 14 du cahier des charges. </w:t>
      </w:r>
    </w:p>
    <w:p w14:paraId="3FF9A276" w14:textId="77777777" w:rsidR="00E10BB8" w:rsidRDefault="0060599D" w:rsidP="00B15944">
      <w:pPr>
        <w:pBdr>
          <w:top w:val="single" w:sz="4" w:space="1" w:color="auto"/>
          <w:left w:val="single" w:sz="4" w:space="4" w:color="auto"/>
          <w:bottom w:val="single" w:sz="4" w:space="1" w:color="auto"/>
          <w:right w:val="single" w:sz="4" w:space="3" w:color="auto"/>
        </w:pBdr>
        <w:spacing w:before="0" w:after="120" w:afterAutospacing="0"/>
        <w:jc w:val="both"/>
        <w:rPr>
          <w:i/>
        </w:rPr>
      </w:pPr>
      <w:r>
        <w:rPr>
          <w:i/>
        </w:rPr>
        <w:t xml:space="preserve">Dans le cas d’une offre conjointe, le groupement dans son ensemble doit remplir les critères. </w:t>
      </w:r>
    </w:p>
    <w:p w14:paraId="19C05E66" w14:textId="048D6CE1" w:rsidR="00D83DAB" w:rsidRPr="004F0ABD" w:rsidRDefault="0060599D" w:rsidP="00B15944">
      <w:pPr>
        <w:pBdr>
          <w:top w:val="single" w:sz="4" w:space="1" w:color="auto"/>
          <w:left w:val="single" w:sz="4" w:space="4" w:color="auto"/>
          <w:bottom w:val="single" w:sz="4" w:space="1" w:color="auto"/>
          <w:right w:val="single" w:sz="4" w:space="3" w:color="auto"/>
        </w:pBdr>
        <w:spacing w:before="0" w:after="240" w:afterAutospacing="0"/>
        <w:jc w:val="both"/>
        <w:rPr>
          <w:i/>
        </w:rPr>
      </w:pPr>
      <w:r>
        <w:rPr>
          <w:i/>
        </w:rPr>
        <w:t>Dans le cas d’une offre prévoyant le recours à la sous</w:t>
      </w:r>
      <w:r>
        <w:noBreakHyphen/>
      </w:r>
      <w:r>
        <w:rPr>
          <w:i/>
        </w:rPr>
        <w:t>traitance, le/la soumissionnaire et le ou les sous</w:t>
      </w:r>
      <w:r>
        <w:noBreakHyphen/>
      </w:r>
      <w:r>
        <w:rPr>
          <w:i/>
        </w:rPr>
        <w:t>traitants doivent remplir les critères conjointement.</w:t>
      </w:r>
    </w:p>
    <w:p w14:paraId="03F23CC2" w14:textId="3F9314CF" w:rsidR="00680B51" w:rsidRPr="004F0ABD" w:rsidRDefault="0060599D" w:rsidP="00B15944">
      <w:pPr>
        <w:spacing w:before="0" w:after="240" w:afterAutospacing="0"/>
        <w:rPr>
          <w:i/>
        </w:rPr>
      </w:pPr>
      <w:r>
        <w:rPr>
          <w:b/>
        </w:rPr>
        <w:t>7.1</w:t>
      </w:r>
      <w:r>
        <w:tab/>
      </w:r>
      <w:r>
        <w:rPr>
          <w:b/>
          <w:smallCaps/>
        </w:rPr>
        <w:t>Capacité minimale</w:t>
      </w:r>
      <w:r>
        <w:t xml:space="preserve"> </w:t>
      </w:r>
      <w:r>
        <w:rPr>
          <w:i/>
        </w:rPr>
        <w:t>(voir le point 14.1 du cahier des charges)</w:t>
      </w:r>
    </w:p>
    <w:p w14:paraId="7F119FCF" w14:textId="665A762B" w:rsidR="00680B51" w:rsidRPr="00B15944" w:rsidRDefault="00567954" w:rsidP="00B15944">
      <w:pPr>
        <w:spacing w:before="0" w:after="240" w:afterAutospacing="0"/>
        <w:jc w:val="both"/>
        <w:rPr>
          <w:i/>
          <w:smallCaps/>
        </w:rPr>
      </w:pPr>
      <w:r>
        <w:t>Le/la soumissionnaire doit confirmer la disponibilité de la capacité minimale requise au point 14.1 du cahier des charges en signant la déclaration suivante:</w:t>
      </w:r>
    </w:p>
    <w:p w14:paraId="6D4FCF4C" w14:textId="77777777" w:rsidR="00680B51" w:rsidRPr="00B15944" w:rsidRDefault="00680B51" w:rsidP="00B15944">
      <w:pPr>
        <w:pStyle w:val="Annex"/>
        <w:spacing w:after="240"/>
        <w:ind w:left="284"/>
        <w:rPr>
          <w:i w:val="0"/>
          <w:smallCaps/>
          <w:sz w:val="24"/>
          <w:szCs w:val="24"/>
        </w:rPr>
      </w:pPr>
      <w:r>
        <w:rPr>
          <w:i w:val="0"/>
          <w:smallCaps/>
          <w:sz w:val="24"/>
        </w:rPr>
        <w:t>Déclaration sur l’honneur relative à la capacité minimale</w:t>
      </w:r>
    </w:p>
    <w:p w14:paraId="4067B035" w14:textId="77777777" w:rsidR="00567954" w:rsidRPr="005F562C" w:rsidRDefault="00567954" w:rsidP="00B15944">
      <w:pPr>
        <w:spacing w:before="0" w:after="240" w:afterAutospacing="0"/>
        <w:jc w:val="both"/>
      </w:pPr>
      <w:r>
        <w:t xml:space="preserve">Je soussigné(e) </w:t>
      </w:r>
      <w:r>
        <w:rPr>
          <w:b/>
        </w:rPr>
        <w:fldChar w:fldCharType="begin" w:fldLock="1">
          <w:ffData>
            <w:name w:val="Text66"/>
            <w:enabled/>
            <w:calcOnExit w:val="0"/>
            <w:textInput/>
          </w:ffData>
        </w:fldChar>
      </w:r>
      <w:r>
        <w:rPr>
          <w:b/>
        </w:rPr>
        <w:instrText xml:space="preserve"> FORMTEXT </w:instrText>
      </w:r>
      <w:r>
        <w:rPr>
          <w:b/>
        </w:rPr>
      </w:r>
      <w:r>
        <w:rPr>
          <w:b/>
        </w:rPr>
        <w:fldChar w:fldCharType="separate"/>
      </w:r>
      <w:r>
        <w:rPr>
          <w:b/>
          <w:noProof/>
        </w:rPr>
        <w:t>     </w:t>
      </w:r>
      <w:r>
        <w:fldChar w:fldCharType="end"/>
      </w:r>
      <w:r>
        <w:t xml:space="preserve"> </w:t>
      </w:r>
      <w:r>
        <w:rPr>
          <w:i/>
        </w:rPr>
        <w:t>(nom du/de la signataire du présent formulaire, à compléter)</w:t>
      </w:r>
      <w:r>
        <w:t>:</w:t>
      </w:r>
    </w:p>
    <w:p w14:paraId="64DFAD87" w14:textId="37743706" w:rsidR="00680B51" w:rsidRPr="005F562C" w:rsidRDefault="00567954" w:rsidP="00B15944">
      <w:pPr>
        <w:spacing w:before="0" w:after="240" w:afterAutospacing="0"/>
        <w:ind w:left="839" w:hanging="567"/>
        <w:jc w:val="both"/>
      </w:pPr>
      <w:r>
        <w:fldChar w:fldCharType="begin" w:fldLock="1">
          <w:ffData>
            <w:name w:val="Check6"/>
            <w:enabled/>
            <w:calcOnExit w:val="0"/>
            <w:checkBox>
              <w:sizeAuto/>
              <w:default w:val="0"/>
            </w:checkBox>
          </w:ffData>
        </w:fldChar>
      </w:r>
      <w:r>
        <w:instrText xml:space="preserve"> FORMCHECKBOX </w:instrText>
      </w:r>
      <w:r w:rsidR="006252D4">
        <w:fldChar w:fldCharType="separate"/>
      </w:r>
      <w:r>
        <w:fldChar w:fldCharType="end"/>
      </w:r>
      <w:r>
        <w:tab/>
        <w:t>agissant en mon nom propre (</w:t>
      </w:r>
      <w:r>
        <w:rPr>
          <w:i/>
        </w:rPr>
        <w:t>si l’opérateur économique est une personne physique ou en cas de déclaration en nom propre d’un administrateur ou d’une personne disposant de pouvoirs de représentation, de décision ou de contrôle vis</w:t>
      </w:r>
      <w:r>
        <w:noBreakHyphen/>
      </w:r>
      <w:r>
        <w:rPr>
          <w:i/>
        </w:rPr>
        <w:t>à</w:t>
      </w:r>
      <w:r>
        <w:noBreakHyphen/>
      </w:r>
      <w:r>
        <w:rPr>
          <w:i/>
        </w:rPr>
        <w:t>vis d’un opérateur économique qui est une personne morale</w:t>
      </w:r>
      <w:r>
        <w:t>); ou</w:t>
      </w:r>
    </w:p>
    <w:p w14:paraId="4DBE4C82" w14:textId="18B8A515" w:rsidR="00567954" w:rsidRPr="005F562C" w:rsidRDefault="00567954" w:rsidP="00B15944">
      <w:pPr>
        <w:spacing w:before="0" w:after="120" w:afterAutospacing="0"/>
        <w:ind w:left="839" w:hanging="567"/>
        <w:jc w:val="both"/>
      </w:pPr>
      <w:r>
        <w:fldChar w:fldCharType="begin" w:fldLock="1">
          <w:ffData>
            <w:name w:val="Check7"/>
            <w:enabled/>
            <w:calcOnExit w:val="0"/>
            <w:checkBox>
              <w:sizeAuto/>
              <w:default w:val="0"/>
            </w:checkBox>
          </w:ffData>
        </w:fldChar>
      </w:r>
      <w:r>
        <w:instrText xml:space="preserve"> FORMCHECKBOX </w:instrText>
      </w:r>
      <w:r w:rsidR="006252D4">
        <w:fldChar w:fldCharType="separate"/>
      </w:r>
      <w:r>
        <w:fldChar w:fldCharType="end"/>
      </w:r>
      <w:r>
        <w:tab/>
        <w:t xml:space="preserve">agissant en qualité de représentant(e) de </w:t>
      </w:r>
      <w:r>
        <w:rPr>
          <w:i/>
        </w:rPr>
        <w:t>(si l’opérateur économique est une personne morale)</w:t>
      </w:r>
      <w:r>
        <w:t>:</w:t>
      </w:r>
    </w:p>
    <w:p w14:paraId="1889EE5F" w14:textId="77777777" w:rsidR="00567954" w:rsidRPr="005F562C" w:rsidRDefault="00567954" w:rsidP="00B15944">
      <w:pPr>
        <w:numPr>
          <w:ilvl w:val="0"/>
          <w:numId w:val="19"/>
        </w:numPr>
        <w:spacing w:before="0" w:after="120" w:afterAutospacing="0"/>
        <w:ind w:left="1418" w:hanging="284"/>
        <w:jc w:val="both"/>
      </w:pPr>
      <w:r>
        <w:t xml:space="preserve">dénomination officielle complète </w:t>
      </w:r>
      <w:r>
        <w:rPr>
          <w:i/>
        </w:rPr>
        <w:t>(uniquement pour les personnes morales)</w:t>
      </w:r>
      <w:r>
        <w:t xml:space="preserve">: </w:t>
      </w:r>
      <w:r>
        <w:rPr>
          <w:b/>
        </w:rPr>
        <w:fldChar w:fldCharType="begin" w:fldLock="1">
          <w:ffData>
            <w:name w:val="Text67"/>
            <w:enabled/>
            <w:calcOnExit w:val="0"/>
            <w:textInput/>
          </w:ffData>
        </w:fldChar>
      </w:r>
      <w:r>
        <w:rPr>
          <w:b/>
        </w:rPr>
        <w:instrText xml:space="preserve"> FORMTEXT </w:instrText>
      </w:r>
      <w:r>
        <w:rPr>
          <w:b/>
        </w:rPr>
      </w:r>
      <w:r>
        <w:rPr>
          <w:b/>
        </w:rPr>
        <w:fldChar w:fldCharType="separate"/>
      </w:r>
      <w:r>
        <w:rPr>
          <w:b/>
          <w:noProof/>
        </w:rPr>
        <w:t>     </w:t>
      </w:r>
      <w:r>
        <w:fldChar w:fldCharType="end"/>
      </w:r>
    </w:p>
    <w:p w14:paraId="7E8A6F80" w14:textId="77777777" w:rsidR="00567954" w:rsidRPr="005F562C" w:rsidRDefault="00567954" w:rsidP="00B15944">
      <w:pPr>
        <w:numPr>
          <w:ilvl w:val="0"/>
          <w:numId w:val="19"/>
        </w:numPr>
        <w:spacing w:before="0" w:after="120" w:afterAutospacing="0"/>
        <w:ind w:left="1418" w:hanging="284"/>
        <w:jc w:val="both"/>
      </w:pPr>
      <w:r>
        <w:t xml:space="preserve">forme juridique officielle </w:t>
      </w:r>
      <w:r>
        <w:rPr>
          <w:i/>
        </w:rPr>
        <w:t>(uniquement pour les personnes morales)</w:t>
      </w:r>
      <w:r>
        <w:t xml:space="preserve">: </w:t>
      </w:r>
      <w:r>
        <w:fldChar w:fldCharType="begin" w:fldLock="1">
          <w:ffData>
            <w:name w:val="Text68"/>
            <w:enabled/>
            <w:calcOnExit w:val="0"/>
            <w:textInput/>
          </w:ffData>
        </w:fldChar>
      </w:r>
      <w:r>
        <w:instrText xml:space="preserve"> FORMTEXT </w:instrText>
      </w:r>
      <w:r>
        <w:fldChar w:fldCharType="separate"/>
      </w:r>
      <w:r>
        <w:t>     </w:t>
      </w:r>
      <w:r>
        <w:fldChar w:fldCharType="end"/>
      </w:r>
    </w:p>
    <w:p w14:paraId="1FE47C29" w14:textId="77777777" w:rsidR="00567954" w:rsidRPr="005F562C" w:rsidRDefault="00567954" w:rsidP="00B15944">
      <w:pPr>
        <w:numPr>
          <w:ilvl w:val="0"/>
          <w:numId w:val="19"/>
        </w:numPr>
        <w:spacing w:before="0" w:after="120" w:afterAutospacing="0"/>
        <w:ind w:left="1418" w:hanging="284"/>
        <w:jc w:val="both"/>
      </w:pPr>
      <w:r>
        <w:t xml:space="preserve">adresse officielle complète: </w:t>
      </w:r>
      <w:r>
        <w:fldChar w:fldCharType="begin" w:fldLock="1">
          <w:ffData>
            <w:name w:val="Text68"/>
            <w:enabled/>
            <w:calcOnExit w:val="0"/>
            <w:textInput/>
          </w:ffData>
        </w:fldChar>
      </w:r>
      <w:r>
        <w:instrText xml:space="preserve"> FORMTEXT </w:instrText>
      </w:r>
      <w:r>
        <w:fldChar w:fldCharType="separate"/>
      </w:r>
      <w:r>
        <w:t>     </w:t>
      </w:r>
      <w:r>
        <w:fldChar w:fldCharType="end"/>
      </w:r>
    </w:p>
    <w:p w14:paraId="1B7BF1B6" w14:textId="77777777" w:rsidR="00567954" w:rsidRPr="005F562C" w:rsidRDefault="00567954" w:rsidP="00B15944">
      <w:pPr>
        <w:numPr>
          <w:ilvl w:val="0"/>
          <w:numId w:val="19"/>
        </w:numPr>
        <w:spacing w:before="0" w:after="240" w:afterAutospacing="0"/>
        <w:ind w:left="1418" w:hanging="284"/>
        <w:jc w:val="both"/>
      </w:pPr>
      <w:r>
        <w:t xml:space="preserve">n° d’immatriculation à la TVA: </w:t>
      </w:r>
      <w:r>
        <w:fldChar w:fldCharType="begin" w:fldLock="1">
          <w:ffData>
            <w:name w:val="Text68"/>
            <w:enabled/>
            <w:calcOnExit w:val="0"/>
            <w:textInput/>
          </w:ffData>
        </w:fldChar>
      </w:r>
      <w:r>
        <w:instrText xml:space="preserve"> FORMTEXT </w:instrText>
      </w:r>
      <w:r>
        <w:fldChar w:fldCharType="separate"/>
      </w:r>
      <w:r>
        <w:t>     </w:t>
      </w:r>
      <w:r>
        <w:fldChar w:fldCharType="end"/>
      </w:r>
    </w:p>
    <w:p w14:paraId="7CF48B29" w14:textId="006FAE23" w:rsidR="00567954" w:rsidRPr="005F562C" w:rsidRDefault="00567954" w:rsidP="00B15944">
      <w:pPr>
        <w:spacing w:before="0" w:after="240" w:afterAutospacing="0"/>
        <w:jc w:val="both"/>
      </w:pPr>
      <w:r>
        <w:t>déclare que j’aurai (pour une personne physique) ou que la société ou l’organisation que je représente aura (pour une personne morale), pendant toute la durée du CC, la capacité minimale requise pour le lot faisant l’objet de l’offre, et que les preuves y afférentes peuvent être fournies sur demande.</w:t>
      </w:r>
    </w:p>
    <w:p w14:paraId="4C8B9F00" w14:textId="77777777" w:rsidR="00567954" w:rsidRPr="00B15944" w:rsidRDefault="00567954" w:rsidP="00B15944">
      <w:pPr>
        <w:spacing w:before="0" w:after="240" w:afterAutospacing="0"/>
        <w:jc w:val="both"/>
      </w:pPr>
    </w:p>
    <w:p w14:paraId="235FADA0" w14:textId="77777777" w:rsidR="00567954" w:rsidRPr="004F0ABD" w:rsidRDefault="00567954" w:rsidP="00B15944">
      <w:pPr>
        <w:tabs>
          <w:tab w:val="left" w:pos="2802"/>
        </w:tabs>
        <w:spacing w:before="0" w:after="240" w:afterAutospacing="0"/>
        <w:ind w:left="142"/>
        <w:rPr>
          <w:i/>
        </w:rPr>
      </w:pPr>
      <w:r>
        <w:rPr>
          <w:b/>
        </w:rPr>
        <w:t>Nom complet:</w:t>
      </w:r>
      <w:r>
        <w:tab/>
      </w:r>
      <w:r>
        <w:rPr>
          <w:b/>
        </w:rPr>
        <w:fldChar w:fldCharType="begin" w:fldLock="1">
          <w:ffData>
            <w:name w:val="Text46"/>
            <w:enabled/>
            <w:calcOnExit w:val="0"/>
            <w:textInput/>
          </w:ffData>
        </w:fldChar>
      </w:r>
      <w:r>
        <w:rPr>
          <w:b/>
        </w:rPr>
        <w:instrText xml:space="preserve"> FORMTEXT </w:instrText>
      </w:r>
      <w:r>
        <w:rPr>
          <w:b/>
        </w:rPr>
      </w:r>
      <w:r>
        <w:rPr>
          <w:b/>
        </w:rPr>
        <w:fldChar w:fldCharType="separate"/>
      </w:r>
      <w:r>
        <w:rPr>
          <w:b/>
          <w:noProof/>
        </w:rPr>
        <w:t>     </w:t>
      </w:r>
      <w:r>
        <w:fldChar w:fldCharType="end"/>
      </w:r>
    </w:p>
    <w:p w14:paraId="289498CF" w14:textId="77777777" w:rsidR="00567954" w:rsidRPr="004F0ABD" w:rsidRDefault="00567954" w:rsidP="00B15944">
      <w:pPr>
        <w:tabs>
          <w:tab w:val="left" w:pos="2802"/>
        </w:tabs>
        <w:spacing w:before="0" w:after="240" w:afterAutospacing="0"/>
        <w:ind w:left="142" w:right="1525"/>
        <w:rPr>
          <w:i/>
        </w:rPr>
      </w:pPr>
      <w:r>
        <w:rPr>
          <w:b/>
        </w:rPr>
        <w:t>Date:</w:t>
      </w:r>
      <w:r>
        <w:tab/>
      </w:r>
      <w:r>
        <w:fldChar w:fldCharType="begin" w:fldLock="1">
          <w:ffData>
            <w:name w:val="Text47"/>
            <w:enabled/>
            <w:calcOnExit w:val="0"/>
            <w:textInput/>
          </w:ffData>
        </w:fldChar>
      </w:r>
      <w:r>
        <w:instrText xml:space="preserve"> FORMTEXT </w:instrText>
      </w:r>
      <w:r>
        <w:fldChar w:fldCharType="separate"/>
      </w:r>
      <w:r>
        <w:t>     </w:t>
      </w:r>
      <w:r>
        <w:fldChar w:fldCharType="end"/>
      </w:r>
    </w:p>
    <w:p w14:paraId="67B71430" w14:textId="77777777" w:rsidR="00567954" w:rsidRPr="004F0ABD" w:rsidRDefault="00567954" w:rsidP="00B15944">
      <w:pPr>
        <w:tabs>
          <w:tab w:val="left" w:pos="2802"/>
        </w:tabs>
        <w:spacing w:before="0" w:after="240" w:afterAutospacing="0"/>
        <w:ind w:left="142" w:right="1525"/>
        <w:rPr>
          <w:b/>
        </w:rPr>
      </w:pPr>
      <w:r>
        <w:rPr>
          <w:b/>
        </w:rPr>
        <w:t>Signature:</w:t>
      </w:r>
    </w:p>
    <w:p w14:paraId="39EF0A6C" w14:textId="1272B21B" w:rsidR="00E10BB8" w:rsidRDefault="00E10BB8" w:rsidP="00B15944">
      <w:pPr>
        <w:pStyle w:val="Annex"/>
        <w:spacing w:after="240"/>
        <w:jc w:val="left"/>
        <w:rPr>
          <w:sz w:val="24"/>
          <w:szCs w:val="24"/>
        </w:rPr>
      </w:pPr>
    </w:p>
    <w:p w14:paraId="2F8611DB" w14:textId="3305505C" w:rsidR="00680101" w:rsidRDefault="00680101" w:rsidP="00B15944">
      <w:pPr>
        <w:pStyle w:val="Annex"/>
        <w:spacing w:after="240"/>
        <w:jc w:val="left"/>
        <w:rPr>
          <w:sz w:val="24"/>
          <w:szCs w:val="24"/>
        </w:rPr>
      </w:pPr>
    </w:p>
    <w:p w14:paraId="758E7137" w14:textId="7FEF9767" w:rsidR="00D64F5E" w:rsidRDefault="007A61EC" w:rsidP="00B15944">
      <w:pPr>
        <w:pStyle w:val="Annex"/>
        <w:spacing w:after="240"/>
        <w:jc w:val="left"/>
        <w:rPr>
          <w:sz w:val="24"/>
        </w:rPr>
      </w:pPr>
      <w:r>
        <w:rPr>
          <w:sz w:val="24"/>
        </w:rPr>
        <w:t>La déclaration doit être imprimée, signée, scannée et jointe à l’offre.</w:t>
      </w:r>
    </w:p>
    <w:p w14:paraId="5EAA972A" w14:textId="25904095" w:rsidR="00077AFA" w:rsidRPr="004F0ABD" w:rsidRDefault="00D64F5E" w:rsidP="00B15944">
      <w:pPr>
        <w:rPr>
          <w:i/>
        </w:rPr>
      </w:pPr>
      <w:r>
        <w:br w:type="page"/>
      </w:r>
      <w:r w:rsidR="007A61EC">
        <w:rPr>
          <w:b/>
        </w:rPr>
        <w:lastRenderedPageBreak/>
        <w:t>7.2</w:t>
      </w:r>
      <w:r w:rsidR="007A61EC">
        <w:t xml:space="preserve"> </w:t>
      </w:r>
      <w:r w:rsidR="007A61EC">
        <w:tab/>
      </w:r>
      <w:r w:rsidR="007A61EC">
        <w:rPr>
          <w:b/>
          <w:smallCaps/>
        </w:rPr>
        <w:t>Capacité technique</w:t>
      </w:r>
      <w:r w:rsidR="007A61EC">
        <w:t xml:space="preserve"> </w:t>
      </w:r>
      <w:r w:rsidR="007A61EC">
        <w:rPr>
          <w:i/>
        </w:rPr>
        <w:t>(voir le point 14.2 du cahier des charges)</w:t>
      </w:r>
    </w:p>
    <w:p w14:paraId="38AEFC94" w14:textId="77777777" w:rsidR="00567954" w:rsidRPr="004F0ABD" w:rsidRDefault="00567954" w:rsidP="00567954">
      <w:pPr>
        <w:pStyle w:val="Annex"/>
        <w:ind w:left="284"/>
        <w:rPr>
          <w:i w:val="0"/>
          <w:sz w:val="24"/>
          <w:szCs w:val="24"/>
        </w:rPr>
      </w:pPr>
      <w:r>
        <w:rPr>
          <w:i w:val="0"/>
          <w:smallCaps/>
          <w:sz w:val="24"/>
        </w:rPr>
        <w:t>Déclaration sur l’honneur relative à la capacité technique</w:t>
      </w:r>
    </w:p>
    <w:p w14:paraId="60AAA3B8" w14:textId="77777777" w:rsidR="00D83DAB" w:rsidRPr="005F562C" w:rsidRDefault="00D83DAB" w:rsidP="00B15944">
      <w:pPr>
        <w:spacing w:before="0" w:after="240" w:afterAutospacing="0"/>
        <w:jc w:val="both"/>
      </w:pPr>
      <w:r>
        <w:t xml:space="preserve">Je soussigné(e) </w:t>
      </w:r>
      <w:r>
        <w:rPr>
          <w:b/>
        </w:rPr>
        <w:fldChar w:fldCharType="begin">
          <w:ffData>
            <w:name w:val="Text66"/>
            <w:enabled/>
            <w:calcOnExit w:val="0"/>
            <w:textInput/>
          </w:ffData>
        </w:fldChar>
      </w:r>
      <w:r>
        <w:rPr>
          <w:b/>
        </w:rPr>
        <w:instrText xml:space="preserve"> FORMTEXT </w:instrText>
      </w:r>
      <w:r>
        <w:rPr>
          <w:b/>
        </w:rPr>
      </w:r>
      <w:r>
        <w:rPr>
          <w:b/>
        </w:rPr>
        <w:fldChar w:fldCharType="separate"/>
      </w:r>
      <w:r>
        <w:rPr>
          <w:b/>
          <w:noProof/>
        </w:rPr>
        <w:t>     </w:t>
      </w:r>
      <w:r>
        <w:fldChar w:fldCharType="end"/>
      </w:r>
      <w:r>
        <w:t xml:space="preserve"> </w:t>
      </w:r>
      <w:r>
        <w:rPr>
          <w:i/>
        </w:rPr>
        <w:t>(nom du/de la signataire du présent formulaire, à compléter)</w:t>
      </w:r>
      <w:r>
        <w:t>:</w:t>
      </w:r>
    </w:p>
    <w:p w14:paraId="77FB2D8D" w14:textId="6C1045A5" w:rsidR="00D83DAB" w:rsidRPr="005F562C" w:rsidRDefault="00D83DAB" w:rsidP="00B15944">
      <w:pPr>
        <w:spacing w:before="0" w:after="240" w:afterAutospacing="0"/>
        <w:ind w:left="709" w:hanging="425"/>
        <w:jc w:val="both"/>
      </w:pPr>
      <w:r>
        <w:fldChar w:fldCharType="begin">
          <w:ffData>
            <w:name w:val="Check6"/>
            <w:enabled/>
            <w:calcOnExit w:val="0"/>
            <w:checkBox>
              <w:sizeAuto/>
              <w:default w:val="0"/>
            </w:checkBox>
          </w:ffData>
        </w:fldChar>
      </w:r>
      <w:r>
        <w:instrText xml:space="preserve"> FORMCHECKBOX </w:instrText>
      </w:r>
      <w:r w:rsidR="006252D4">
        <w:fldChar w:fldCharType="separate"/>
      </w:r>
      <w:r>
        <w:fldChar w:fldCharType="end"/>
      </w:r>
      <w:r>
        <w:tab/>
        <w:t>agissant en mon nom propre (</w:t>
      </w:r>
      <w:r>
        <w:rPr>
          <w:i/>
        </w:rPr>
        <w:t>si l’opérateur économique est une personne physique ou en cas de déclaration en nom propre d’un administrateur ou d’une personne disposant de pouvoirs de représentation, de décision ou de contrôle vis</w:t>
      </w:r>
      <w:r>
        <w:noBreakHyphen/>
      </w:r>
      <w:r>
        <w:rPr>
          <w:i/>
        </w:rPr>
        <w:t>à</w:t>
      </w:r>
      <w:r>
        <w:noBreakHyphen/>
      </w:r>
      <w:r>
        <w:rPr>
          <w:i/>
        </w:rPr>
        <w:t>vis d’un opérateur économique qui est une personne morale</w:t>
      </w:r>
      <w:r>
        <w:t>); ou</w:t>
      </w:r>
    </w:p>
    <w:p w14:paraId="7A0F72C7" w14:textId="77777777" w:rsidR="00D83DAB" w:rsidRPr="005F562C" w:rsidRDefault="00D83DAB" w:rsidP="00B15944">
      <w:pPr>
        <w:spacing w:before="0" w:after="120" w:afterAutospacing="0"/>
        <w:ind w:left="709" w:hanging="425"/>
        <w:jc w:val="both"/>
      </w:pPr>
      <w:r>
        <w:fldChar w:fldCharType="begin">
          <w:ffData>
            <w:name w:val="Check7"/>
            <w:enabled/>
            <w:calcOnExit w:val="0"/>
            <w:checkBox>
              <w:sizeAuto/>
              <w:default w:val="0"/>
            </w:checkBox>
          </w:ffData>
        </w:fldChar>
      </w:r>
      <w:r>
        <w:instrText xml:space="preserve"> FORMCHECKBOX </w:instrText>
      </w:r>
      <w:r w:rsidR="006252D4">
        <w:fldChar w:fldCharType="separate"/>
      </w:r>
      <w:r>
        <w:fldChar w:fldCharType="end"/>
      </w:r>
      <w:r>
        <w:tab/>
        <w:t xml:space="preserve">agissant en qualité de représentant(e) de </w:t>
      </w:r>
      <w:r>
        <w:rPr>
          <w:i/>
        </w:rPr>
        <w:t>(si l’opérateur économique est une personne morale)</w:t>
      </w:r>
      <w:r>
        <w:t>:</w:t>
      </w:r>
    </w:p>
    <w:p w14:paraId="3DB34689" w14:textId="77777777" w:rsidR="00D83DAB" w:rsidRPr="005F562C" w:rsidRDefault="00D83DAB" w:rsidP="00B15944">
      <w:pPr>
        <w:numPr>
          <w:ilvl w:val="0"/>
          <w:numId w:val="19"/>
        </w:numPr>
        <w:spacing w:before="0" w:after="120" w:afterAutospacing="0"/>
        <w:ind w:left="1418" w:hanging="284"/>
        <w:jc w:val="both"/>
      </w:pPr>
      <w:r>
        <w:t xml:space="preserve">dénomination officielle complète </w:t>
      </w:r>
      <w:r>
        <w:rPr>
          <w:i/>
        </w:rPr>
        <w:t>(uniquement pour les personnes morales)</w:t>
      </w:r>
      <w:r>
        <w:t xml:space="preserve">: </w:t>
      </w:r>
      <w:r>
        <w:rPr>
          <w:b/>
        </w:rPr>
        <w:fldChar w:fldCharType="begin">
          <w:ffData>
            <w:name w:val="Text67"/>
            <w:enabled/>
            <w:calcOnExit w:val="0"/>
            <w:textInput/>
          </w:ffData>
        </w:fldChar>
      </w:r>
      <w:r>
        <w:rPr>
          <w:b/>
        </w:rPr>
        <w:instrText xml:space="preserve"> FORMTEXT </w:instrText>
      </w:r>
      <w:r>
        <w:rPr>
          <w:b/>
        </w:rPr>
      </w:r>
      <w:r>
        <w:rPr>
          <w:b/>
        </w:rPr>
        <w:fldChar w:fldCharType="separate"/>
      </w:r>
      <w:r>
        <w:rPr>
          <w:b/>
          <w:noProof/>
        </w:rPr>
        <w:t>     </w:t>
      </w:r>
      <w:r>
        <w:fldChar w:fldCharType="end"/>
      </w:r>
    </w:p>
    <w:p w14:paraId="21A5D48E" w14:textId="77777777" w:rsidR="00D83DAB" w:rsidRPr="005F562C" w:rsidRDefault="00D83DAB" w:rsidP="00B15944">
      <w:pPr>
        <w:numPr>
          <w:ilvl w:val="0"/>
          <w:numId w:val="19"/>
        </w:numPr>
        <w:spacing w:before="0" w:after="120" w:afterAutospacing="0"/>
        <w:ind w:left="1418" w:hanging="284"/>
        <w:jc w:val="both"/>
      </w:pPr>
      <w:r>
        <w:t xml:space="preserve">forme juridique officielle </w:t>
      </w:r>
      <w:r>
        <w:rPr>
          <w:i/>
        </w:rPr>
        <w:t>(uniquement pour les personnes morales)</w:t>
      </w:r>
      <w:r>
        <w:t xml:space="preserve">: </w:t>
      </w:r>
      <w:r>
        <w:fldChar w:fldCharType="begin">
          <w:ffData>
            <w:name w:val="Text68"/>
            <w:enabled/>
            <w:calcOnExit w:val="0"/>
            <w:textInput/>
          </w:ffData>
        </w:fldChar>
      </w:r>
      <w:r>
        <w:instrText xml:space="preserve"> FORMTEXT </w:instrText>
      </w:r>
      <w:r>
        <w:fldChar w:fldCharType="separate"/>
      </w:r>
      <w:r>
        <w:t>     </w:t>
      </w:r>
      <w:r>
        <w:fldChar w:fldCharType="end"/>
      </w:r>
    </w:p>
    <w:p w14:paraId="71D81CCE" w14:textId="77777777" w:rsidR="00D83DAB" w:rsidRPr="005F562C" w:rsidRDefault="00D83DAB" w:rsidP="00B15944">
      <w:pPr>
        <w:numPr>
          <w:ilvl w:val="0"/>
          <w:numId w:val="19"/>
        </w:numPr>
        <w:spacing w:before="0" w:after="120" w:afterAutospacing="0"/>
        <w:ind w:left="1418" w:hanging="284"/>
        <w:jc w:val="both"/>
      </w:pPr>
      <w:r>
        <w:t xml:space="preserve">adresse officielle complète: </w:t>
      </w:r>
      <w:r>
        <w:fldChar w:fldCharType="begin">
          <w:ffData>
            <w:name w:val="Text68"/>
            <w:enabled/>
            <w:calcOnExit w:val="0"/>
            <w:textInput/>
          </w:ffData>
        </w:fldChar>
      </w:r>
      <w:r>
        <w:instrText xml:space="preserve"> FORMTEXT </w:instrText>
      </w:r>
      <w:r>
        <w:fldChar w:fldCharType="separate"/>
      </w:r>
      <w:r>
        <w:t>     </w:t>
      </w:r>
      <w:r>
        <w:fldChar w:fldCharType="end"/>
      </w:r>
    </w:p>
    <w:p w14:paraId="0AD60725" w14:textId="77777777" w:rsidR="00D83DAB" w:rsidRPr="005F562C" w:rsidRDefault="00D83DAB" w:rsidP="00B15944">
      <w:pPr>
        <w:numPr>
          <w:ilvl w:val="0"/>
          <w:numId w:val="19"/>
        </w:numPr>
        <w:spacing w:before="0" w:after="240" w:afterAutospacing="0"/>
        <w:ind w:left="1418" w:hanging="284"/>
        <w:jc w:val="both"/>
      </w:pPr>
      <w:r>
        <w:t xml:space="preserve">n° d’immatriculation à la TVA: </w:t>
      </w:r>
      <w:r>
        <w:fldChar w:fldCharType="begin">
          <w:ffData>
            <w:name w:val="Text68"/>
            <w:enabled/>
            <w:calcOnExit w:val="0"/>
            <w:textInput/>
          </w:ffData>
        </w:fldChar>
      </w:r>
      <w:r>
        <w:instrText xml:space="preserve"> FORMTEXT </w:instrText>
      </w:r>
      <w:r>
        <w:fldChar w:fldCharType="separate"/>
      </w:r>
      <w:r>
        <w:t>     </w:t>
      </w:r>
      <w:r>
        <w:fldChar w:fldCharType="end"/>
      </w:r>
    </w:p>
    <w:p w14:paraId="4FDCD71B" w14:textId="6767E434" w:rsidR="00D83DAB" w:rsidRDefault="00D83DAB" w:rsidP="00B15944">
      <w:pPr>
        <w:spacing w:before="0" w:after="240" w:afterAutospacing="0"/>
        <w:ind w:firstLine="1"/>
        <w:jc w:val="both"/>
      </w:pPr>
      <w:r>
        <w:t>déclare que je satisfais (pour les personnes physiques) ou que la société ou l’organisation que je représente satisfait (pour les personnes morales) aux prescriptions techniques du point 14.2 du cahier des charges.</w:t>
      </w:r>
    </w:p>
    <w:p w14:paraId="1140BEEA" w14:textId="77777777" w:rsidR="00250994" w:rsidRPr="005F562C" w:rsidRDefault="00250994" w:rsidP="00B15944">
      <w:pPr>
        <w:spacing w:before="0" w:after="240" w:afterAutospacing="0"/>
        <w:ind w:firstLine="1"/>
        <w:jc w:val="both"/>
      </w:pPr>
    </w:p>
    <w:p w14:paraId="7246C57E" w14:textId="77777777" w:rsidR="000D3A75" w:rsidRPr="004F0ABD" w:rsidRDefault="000D3A75" w:rsidP="00B15944">
      <w:pPr>
        <w:tabs>
          <w:tab w:val="left" w:pos="2802"/>
        </w:tabs>
        <w:spacing w:before="0" w:after="240" w:afterAutospacing="0"/>
        <w:ind w:left="142"/>
        <w:rPr>
          <w:i/>
        </w:rPr>
      </w:pPr>
      <w:r>
        <w:rPr>
          <w:b/>
        </w:rPr>
        <w:t>Nom complet:</w:t>
      </w:r>
      <w:r>
        <w:tab/>
      </w:r>
      <w:r>
        <w:rPr>
          <w:b/>
        </w:rPr>
        <w:fldChar w:fldCharType="begin" w:fldLock="1">
          <w:ffData>
            <w:name w:val="Text46"/>
            <w:enabled/>
            <w:calcOnExit w:val="0"/>
            <w:textInput/>
          </w:ffData>
        </w:fldChar>
      </w:r>
      <w:r>
        <w:rPr>
          <w:b/>
        </w:rPr>
        <w:instrText xml:space="preserve"> FORMTEXT </w:instrText>
      </w:r>
      <w:r>
        <w:rPr>
          <w:b/>
        </w:rPr>
      </w:r>
      <w:r>
        <w:rPr>
          <w:b/>
        </w:rPr>
        <w:fldChar w:fldCharType="separate"/>
      </w:r>
      <w:r>
        <w:rPr>
          <w:b/>
          <w:noProof/>
        </w:rPr>
        <w:t>     </w:t>
      </w:r>
      <w:r>
        <w:fldChar w:fldCharType="end"/>
      </w:r>
    </w:p>
    <w:p w14:paraId="20137719" w14:textId="77777777" w:rsidR="000D3A75" w:rsidRPr="004F0ABD" w:rsidRDefault="000D3A75" w:rsidP="00B15944">
      <w:pPr>
        <w:tabs>
          <w:tab w:val="left" w:pos="2802"/>
        </w:tabs>
        <w:spacing w:before="0" w:after="240" w:afterAutospacing="0"/>
        <w:ind w:left="142" w:right="1525"/>
        <w:rPr>
          <w:i/>
        </w:rPr>
      </w:pPr>
      <w:r>
        <w:rPr>
          <w:b/>
        </w:rPr>
        <w:t>Date:</w:t>
      </w:r>
      <w:r>
        <w:tab/>
      </w:r>
      <w:r>
        <w:fldChar w:fldCharType="begin" w:fldLock="1">
          <w:ffData>
            <w:name w:val="Text47"/>
            <w:enabled/>
            <w:calcOnExit w:val="0"/>
            <w:textInput/>
          </w:ffData>
        </w:fldChar>
      </w:r>
      <w:r>
        <w:instrText xml:space="preserve"> FORMTEXT </w:instrText>
      </w:r>
      <w:r>
        <w:fldChar w:fldCharType="separate"/>
      </w:r>
      <w:r>
        <w:t>     </w:t>
      </w:r>
      <w:r>
        <w:fldChar w:fldCharType="end"/>
      </w:r>
    </w:p>
    <w:p w14:paraId="25CCCB88" w14:textId="77777777" w:rsidR="000D3A75" w:rsidRPr="004F0ABD" w:rsidRDefault="000D3A75" w:rsidP="00B15944">
      <w:pPr>
        <w:tabs>
          <w:tab w:val="left" w:pos="2802"/>
        </w:tabs>
        <w:spacing w:before="0" w:after="240" w:afterAutospacing="0"/>
        <w:ind w:left="142" w:right="1525"/>
        <w:rPr>
          <w:b/>
        </w:rPr>
      </w:pPr>
      <w:r>
        <w:rPr>
          <w:b/>
        </w:rPr>
        <w:t>Signature:</w:t>
      </w:r>
    </w:p>
    <w:p w14:paraId="7588D453" w14:textId="51097516" w:rsidR="00250994" w:rsidRDefault="00250994" w:rsidP="00B15944">
      <w:pPr>
        <w:autoSpaceDE w:val="0"/>
        <w:autoSpaceDN w:val="0"/>
        <w:adjustRightInd w:val="0"/>
        <w:spacing w:before="0" w:after="240" w:afterAutospacing="0"/>
        <w:ind w:left="720" w:hanging="720"/>
        <w:rPr>
          <w:i/>
        </w:rPr>
      </w:pPr>
    </w:p>
    <w:p w14:paraId="72DDADCC" w14:textId="6F22E87C" w:rsidR="00680101" w:rsidRDefault="00680101" w:rsidP="00B15944">
      <w:pPr>
        <w:autoSpaceDE w:val="0"/>
        <w:autoSpaceDN w:val="0"/>
        <w:adjustRightInd w:val="0"/>
        <w:spacing w:before="0" w:after="240" w:afterAutospacing="0"/>
        <w:ind w:left="720" w:hanging="720"/>
        <w:rPr>
          <w:i/>
        </w:rPr>
      </w:pPr>
    </w:p>
    <w:p w14:paraId="293DDCCD" w14:textId="77777777" w:rsidR="00680101" w:rsidRDefault="00680101" w:rsidP="00B15944">
      <w:pPr>
        <w:autoSpaceDE w:val="0"/>
        <w:autoSpaceDN w:val="0"/>
        <w:adjustRightInd w:val="0"/>
        <w:spacing w:before="0" w:after="240" w:afterAutospacing="0"/>
        <w:ind w:left="720" w:hanging="720"/>
        <w:rPr>
          <w:i/>
        </w:rPr>
      </w:pPr>
    </w:p>
    <w:p w14:paraId="3CA8E4E4" w14:textId="17AA9894" w:rsidR="000D3A75" w:rsidRPr="00B15944" w:rsidRDefault="007A61EC" w:rsidP="00B15944">
      <w:pPr>
        <w:autoSpaceDE w:val="0"/>
        <w:autoSpaceDN w:val="0"/>
        <w:adjustRightInd w:val="0"/>
        <w:spacing w:before="0" w:after="240" w:afterAutospacing="0"/>
        <w:ind w:left="720" w:hanging="720"/>
        <w:rPr>
          <w:b/>
        </w:rPr>
      </w:pPr>
      <w:r>
        <w:rPr>
          <w:b/>
          <w:i/>
        </w:rPr>
        <w:t>La déclaration doit être imprimée, signée, scannée et jointe à l’offre.</w:t>
      </w:r>
    </w:p>
    <w:p w14:paraId="3661D96B" w14:textId="68C3585F" w:rsidR="00567954" w:rsidRPr="00B15944" w:rsidRDefault="00D83DAB" w:rsidP="00B15944">
      <w:pPr>
        <w:autoSpaceDE w:val="0"/>
        <w:autoSpaceDN w:val="0"/>
        <w:adjustRightInd w:val="0"/>
        <w:spacing w:before="0" w:after="240" w:afterAutospacing="0"/>
        <w:ind w:left="720" w:hanging="720"/>
        <w:rPr>
          <w:b/>
          <w:smallCaps/>
        </w:rPr>
      </w:pPr>
      <w:r>
        <w:br w:type="page"/>
      </w:r>
      <w:r>
        <w:rPr>
          <w:b/>
        </w:rPr>
        <w:lastRenderedPageBreak/>
        <w:t xml:space="preserve">7.3 </w:t>
      </w:r>
      <w:r>
        <w:tab/>
      </w:r>
      <w:r>
        <w:rPr>
          <w:b/>
          <w:smallCaps/>
        </w:rPr>
        <w:t>Capacité professionnelle — qualifications et expérience</w:t>
      </w:r>
    </w:p>
    <w:p w14:paraId="12F30D0C" w14:textId="7AE1BAF9" w:rsidR="00816604" w:rsidRPr="004F0ABD" w:rsidRDefault="006B5653" w:rsidP="00B15944">
      <w:pPr>
        <w:pBdr>
          <w:top w:val="single" w:sz="4" w:space="1" w:color="auto"/>
          <w:left w:val="single" w:sz="4" w:space="4" w:color="auto"/>
          <w:bottom w:val="single" w:sz="4" w:space="1" w:color="auto"/>
          <w:right w:val="single" w:sz="4" w:space="4" w:color="auto"/>
        </w:pBdr>
        <w:spacing w:before="0" w:after="120" w:afterAutospacing="0"/>
        <w:jc w:val="both"/>
        <w:rPr>
          <w:i/>
        </w:rPr>
      </w:pPr>
      <w:r>
        <w:rPr>
          <w:i/>
        </w:rPr>
        <w:t>Comme justificatifs, le/la soumissionnaire doit fournir un diplôme de l’enseignement supérieur et une déclaration sur l’honneur relative à l’expérience minimale pour chaque coordinateur/coordinatrice de la qualité, traducteur/traductrice, réviseur/réviseuse et relecteur/relectrice de l’équipe (voir les points 14.3.1 et 14.3.2 du cahier des charges).</w:t>
      </w:r>
    </w:p>
    <w:p w14:paraId="114830F9" w14:textId="77777777" w:rsidR="00D83DAB" w:rsidRPr="004F0ABD" w:rsidRDefault="00567790" w:rsidP="00B15944">
      <w:pPr>
        <w:pBdr>
          <w:top w:val="single" w:sz="4" w:space="1" w:color="auto"/>
          <w:left w:val="single" w:sz="4" w:space="4" w:color="auto"/>
          <w:bottom w:val="single" w:sz="4" w:space="1" w:color="auto"/>
          <w:right w:val="single" w:sz="4" w:space="4" w:color="auto"/>
        </w:pBdr>
        <w:spacing w:before="0" w:after="120" w:afterAutospacing="0"/>
        <w:jc w:val="both"/>
        <w:rPr>
          <w:i/>
        </w:rPr>
      </w:pPr>
      <w:r>
        <w:rPr>
          <w:i/>
        </w:rPr>
        <w:t>Veuillez fournir ces preuves séparément pour chaque lot pour lequel une offre est présentée.</w:t>
      </w:r>
    </w:p>
    <w:p w14:paraId="198B68FF" w14:textId="1B7A9B27" w:rsidR="00D83DAB" w:rsidRPr="004F0ABD" w:rsidRDefault="00D83DAB">
      <w:pPr>
        <w:pBdr>
          <w:top w:val="single" w:sz="4" w:space="1" w:color="auto"/>
          <w:left w:val="single" w:sz="4" w:space="4" w:color="auto"/>
          <w:bottom w:val="single" w:sz="4" w:space="1" w:color="auto"/>
          <w:right w:val="single" w:sz="4" w:space="4" w:color="auto"/>
        </w:pBdr>
        <w:spacing w:before="0" w:after="240" w:afterAutospacing="0"/>
        <w:jc w:val="both"/>
        <w:rPr>
          <w:i/>
        </w:rPr>
      </w:pPr>
      <w:r>
        <w:rPr>
          <w:i/>
        </w:rPr>
        <w:t>Si l’offre ne contient pas les informations et les justificatifs requis, elle sera rejetée.</w:t>
      </w:r>
    </w:p>
    <w:p w14:paraId="1447BC61" w14:textId="77777777" w:rsidR="00077AFA" w:rsidRPr="00B15944" w:rsidRDefault="00657BC5" w:rsidP="00B15944">
      <w:pPr>
        <w:spacing w:before="0" w:after="240" w:afterAutospacing="0"/>
        <w:jc w:val="center"/>
        <w:rPr>
          <w:b/>
          <w:smallCaps/>
        </w:rPr>
      </w:pPr>
      <w:r>
        <w:rPr>
          <w:b/>
          <w:smallCaps/>
        </w:rPr>
        <w:t>Déclaration sur l’honneur relative à l’expérience minimale</w:t>
      </w:r>
    </w:p>
    <w:p w14:paraId="28F079AA" w14:textId="2388C146" w:rsidR="00657BC5" w:rsidRPr="004F0ABD" w:rsidRDefault="00F2150C" w:rsidP="00B15944">
      <w:pPr>
        <w:spacing w:before="0" w:after="240" w:afterAutospacing="0"/>
        <w:jc w:val="both"/>
      </w:pPr>
      <w:r>
        <w:t xml:space="preserve">Je soussigné(e) </w:t>
      </w:r>
      <w:r>
        <w:rPr>
          <w:i/>
        </w:rPr>
        <w:fldChar w:fldCharType="begin">
          <w:ffData>
            <w:name w:val=""/>
            <w:enabled/>
            <w:calcOnExit w:val="0"/>
            <w:textInput>
              <w:default w:val="[nom du/de la signataire]"/>
            </w:textInput>
          </w:ffData>
        </w:fldChar>
      </w:r>
      <w:r>
        <w:rPr>
          <w:i/>
        </w:rPr>
        <w:instrText xml:space="preserve"> FORMTEXT </w:instrText>
      </w:r>
      <w:r>
        <w:rPr>
          <w:i/>
        </w:rPr>
      </w:r>
      <w:r>
        <w:rPr>
          <w:i/>
        </w:rPr>
        <w:fldChar w:fldCharType="separate"/>
      </w:r>
      <w:r>
        <w:rPr>
          <w:i/>
          <w:noProof/>
        </w:rPr>
        <w:t>[nom du/de la signataire]</w:t>
      </w:r>
      <w:r>
        <w:fldChar w:fldCharType="end"/>
      </w:r>
      <w:r>
        <w:t>, membre de l’équipe du/de la soumissionnaire</w:t>
      </w:r>
    </w:p>
    <w:p w14:paraId="1DB9A4EE" w14:textId="11ADC521" w:rsidR="00BD7BD4" w:rsidRPr="004F0ABD" w:rsidRDefault="00250994" w:rsidP="00680101">
      <w:pPr>
        <w:spacing w:before="0" w:after="240" w:afterAutospacing="0"/>
      </w:pPr>
      <w:r>
        <w:t>[</w:t>
      </w:r>
      <w:r w:rsidR="0089051D">
        <w:rPr>
          <w:i/>
        </w:rPr>
        <w:fldChar w:fldCharType="begin">
          <w:ffData>
            <w:name w:val=""/>
            <w:enabled/>
            <w:calcOnExit w:val="0"/>
            <w:textInput>
              <w:default w:val="................................"/>
            </w:textInput>
          </w:ffData>
        </w:fldChar>
      </w:r>
      <w:r w:rsidR="0089051D">
        <w:rPr>
          <w:i/>
        </w:rPr>
        <w:instrText xml:space="preserve"> FORMTEXT </w:instrText>
      </w:r>
      <w:r w:rsidR="0089051D">
        <w:rPr>
          <w:i/>
        </w:rPr>
      </w:r>
      <w:r w:rsidR="0089051D">
        <w:rPr>
          <w:i/>
        </w:rPr>
        <w:fldChar w:fldCharType="separate"/>
      </w:r>
      <w:r w:rsidR="0089051D">
        <w:rPr>
          <w:i/>
          <w:noProof/>
        </w:rPr>
        <w:t>................................</w:t>
      </w:r>
      <w:r w:rsidR="0089051D">
        <w:rPr>
          <w:i/>
        </w:rPr>
        <w:fldChar w:fldCharType="end"/>
      </w:r>
      <w:r>
        <w:t>]</w:t>
      </w:r>
    </w:p>
    <w:p w14:paraId="6AB6D23C" w14:textId="4C541219" w:rsidR="00BD7BD4" w:rsidRPr="004F0ABD" w:rsidRDefault="00BD7BD4" w:rsidP="00680101">
      <w:pPr>
        <w:spacing w:before="0" w:after="240" w:afterAutospacing="0"/>
      </w:pPr>
      <w:r>
        <w:t xml:space="preserve">pour le lot nº </w:t>
      </w:r>
      <w:r w:rsidR="00680101">
        <w:t>[</w:t>
      </w:r>
      <w:r w:rsidR="00680101" w:rsidRPr="00A56D38">
        <w:fldChar w:fldCharType="begin">
          <w:ffData>
            <w:name w:val=""/>
            <w:enabled/>
            <w:calcOnExit w:val="0"/>
            <w:textInput>
              <w:default w:val="XX &gt; XX"/>
            </w:textInput>
          </w:ffData>
        </w:fldChar>
      </w:r>
      <w:r w:rsidR="00680101" w:rsidRPr="00A56D38">
        <w:instrText xml:space="preserve"> FORMTEXT </w:instrText>
      </w:r>
      <w:r w:rsidR="00680101" w:rsidRPr="00A56D38">
        <w:fldChar w:fldCharType="separate"/>
      </w:r>
      <w:bookmarkStart w:id="81" w:name="_GoBack"/>
      <w:r w:rsidR="00680101" w:rsidRPr="00A56D38">
        <w:rPr>
          <w:noProof/>
        </w:rPr>
        <w:t>XX &gt; XX</w:t>
      </w:r>
      <w:bookmarkEnd w:id="81"/>
      <w:r w:rsidR="00680101" w:rsidRPr="00A56D38">
        <w:fldChar w:fldCharType="end"/>
      </w:r>
      <w:r w:rsidR="00680101">
        <w:t>]</w:t>
      </w:r>
    </w:p>
    <w:p w14:paraId="02AC4767" w14:textId="77777777" w:rsidR="00BD7BD4" w:rsidRPr="004F0ABD" w:rsidRDefault="00BD7BD4" w:rsidP="00B15944">
      <w:pPr>
        <w:spacing w:before="0" w:after="120" w:afterAutospacing="0"/>
        <w:jc w:val="both"/>
      </w:pPr>
      <w:r>
        <w:t>agissant en qualité de</w:t>
      </w:r>
    </w:p>
    <w:p w14:paraId="263BFAB5" w14:textId="2AC687DC" w:rsidR="00F62E4D" w:rsidRPr="004F0ABD" w:rsidRDefault="00680101" w:rsidP="00B15944">
      <w:pPr>
        <w:spacing w:before="0" w:after="120" w:afterAutospacing="0"/>
        <w:ind w:firstLine="720"/>
        <w:jc w:val="both"/>
      </w:pP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657BC5">
        <w:t xml:space="preserve"> coordinateur/coordinatrice de la qualité</w:t>
      </w:r>
    </w:p>
    <w:p w14:paraId="660DC5C0" w14:textId="71D3FA11" w:rsidR="00657BC5" w:rsidRPr="004F0ABD" w:rsidRDefault="00680101" w:rsidP="00B15944">
      <w:pPr>
        <w:spacing w:before="0" w:after="120" w:afterAutospacing="0"/>
        <w:ind w:firstLine="720"/>
        <w:jc w:val="both"/>
      </w:pP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A478F5">
        <w:t xml:space="preserve"> traducteur/traductrice</w:t>
      </w:r>
      <w:r w:rsidR="00A478F5">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A478F5">
        <w:t xml:space="preserve"> réviseur/réviseuse </w:t>
      </w:r>
      <w:r w:rsidR="00A478F5">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A478F5">
        <w:t xml:space="preserve"> relecteur/relectrice</w:t>
      </w:r>
    </w:p>
    <w:p w14:paraId="6E5ED40A" w14:textId="6FA64C78" w:rsidR="00A478F5" w:rsidRPr="004F0ABD" w:rsidRDefault="00680101" w:rsidP="00B15944">
      <w:pPr>
        <w:spacing w:before="0" w:after="240" w:afterAutospacing="0"/>
        <w:jc w:val="both"/>
      </w:pP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A478F5">
        <w:t xml:space="preserve"> salarié(e)</w:t>
      </w:r>
      <w:r w:rsidR="00A478F5">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A478F5">
        <w:t xml:space="preserve"> sous</w:t>
      </w:r>
      <w:r w:rsidR="00A478F5">
        <w:noBreakHyphen/>
        <w:t>traitant(e)</w:t>
      </w:r>
      <w:r w:rsidR="00A478F5">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A478F5">
        <w:t xml:space="preserve"> partenaire </w:t>
      </w:r>
      <w:r w:rsidR="00A478F5">
        <w:tab/>
      </w:r>
      <w:r w:rsidRPr="00B15944">
        <w:rPr>
          <w:lang w:eastAsia="en-US"/>
        </w:rPr>
        <w:fldChar w:fldCharType="begin">
          <w:ffData>
            <w:name w:val="Check6"/>
            <w:enabled/>
            <w:calcOnExit w:val="0"/>
            <w:checkBox>
              <w:sizeAuto/>
              <w:default w:val="0"/>
            </w:checkBox>
          </w:ffData>
        </w:fldChar>
      </w:r>
      <w:r w:rsidRPr="00B15944">
        <w:rPr>
          <w:lang w:eastAsia="en-US"/>
        </w:rPr>
        <w:instrText xml:space="preserve"> FORMCHECKBOX </w:instrText>
      </w:r>
      <w:r w:rsidR="006252D4">
        <w:rPr>
          <w:lang w:eastAsia="en-US"/>
        </w:rPr>
      </w:r>
      <w:r w:rsidR="006252D4">
        <w:rPr>
          <w:lang w:eastAsia="en-US"/>
        </w:rPr>
        <w:fldChar w:fldCharType="separate"/>
      </w:r>
      <w:r w:rsidRPr="00B15944">
        <w:rPr>
          <w:lang w:eastAsia="en-US"/>
        </w:rPr>
        <w:fldChar w:fldCharType="end"/>
      </w:r>
      <w:r w:rsidR="00A478F5">
        <w:t xml:space="preserve"> autre: précisez:</w:t>
      </w:r>
      <w:r>
        <w:t xml:space="preserve"> </w:t>
      </w: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p w14:paraId="46F98230" w14:textId="77777777" w:rsidR="00F62E4D" w:rsidRPr="004F0ABD" w:rsidRDefault="00F62E4D" w:rsidP="00B15944">
      <w:pPr>
        <w:spacing w:before="0" w:after="240" w:afterAutospacing="0"/>
        <w:jc w:val="both"/>
      </w:pPr>
    </w:p>
    <w:p w14:paraId="6D043D55" w14:textId="6DF37674" w:rsidR="00F62E4D" w:rsidRPr="004F0ABD" w:rsidRDefault="00F62E4D" w:rsidP="00B15944">
      <w:pPr>
        <w:spacing w:before="0" w:after="240" w:afterAutospacing="0"/>
        <w:ind w:left="720"/>
        <w:jc w:val="both"/>
      </w:pPr>
      <w:r>
        <w:t xml:space="preserve">adresse électronique: </w:t>
      </w:r>
      <w:r w:rsidR="00680101" w:rsidRPr="00B15944">
        <w:rPr>
          <w:lang w:eastAsia="en-US"/>
        </w:rPr>
        <w:fldChar w:fldCharType="begin">
          <w:ffData>
            <w:name w:val="Text47"/>
            <w:enabled/>
            <w:calcOnExit w:val="0"/>
            <w:textInput/>
          </w:ffData>
        </w:fldChar>
      </w:r>
      <w:r w:rsidR="00680101" w:rsidRPr="00B15944">
        <w:rPr>
          <w:lang w:eastAsia="en-US"/>
        </w:rPr>
        <w:instrText xml:space="preserve"> FORMTEXT </w:instrText>
      </w:r>
      <w:r w:rsidR="00680101" w:rsidRPr="00B15944">
        <w:rPr>
          <w:lang w:eastAsia="en-US"/>
        </w:rPr>
      </w:r>
      <w:r w:rsidR="00680101" w:rsidRPr="00B15944">
        <w:rPr>
          <w:lang w:eastAsia="en-US"/>
        </w:rPr>
        <w:fldChar w:fldCharType="separate"/>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lang w:eastAsia="en-US"/>
        </w:rPr>
        <w:fldChar w:fldCharType="end"/>
      </w:r>
    </w:p>
    <w:p w14:paraId="56B1D42C" w14:textId="736C5FD1" w:rsidR="00F62E4D" w:rsidRPr="004F0ABD" w:rsidRDefault="00F62E4D" w:rsidP="00B15944">
      <w:pPr>
        <w:spacing w:before="0" w:after="240" w:afterAutospacing="0"/>
        <w:ind w:left="720"/>
        <w:jc w:val="both"/>
      </w:pPr>
      <w:r>
        <w:t xml:space="preserve">date de naissance: </w:t>
      </w:r>
      <w:r w:rsidR="00680101" w:rsidRPr="00B15944">
        <w:rPr>
          <w:lang w:eastAsia="en-US"/>
        </w:rPr>
        <w:fldChar w:fldCharType="begin">
          <w:ffData>
            <w:name w:val="Text47"/>
            <w:enabled/>
            <w:calcOnExit w:val="0"/>
            <w:textInput/>
          </w:ffData>
        </w:fldChar>
      </w:r>
      <w:r w:rsidR="00680101" w:rsidRPr="00B15944">
        <w:rPr>
          <w:lang w:eastAsia="en-US"/>
        </w:rPr>
        <w:instrText xml:space="preserve"> FORMTEXT </w:instrText>
      </w:r>
      <w:r w:rsidR="00680101" w:rsidRPr="00B15944">
        <w:rPr>
          <w:lang w:eastAsia="en-US"/>
        </w:rPr>
      </w:r>
      <w:r w:rsidR="00680101" w:rsidRPr="00B15944">
        <w:rPr>
          <w:lang w:eastAsia="en-US"/>
        </w:rPr>
        <w:fldChar w:fldCharType="separate"/>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lang w:eastAsia="en-US"/>
        </w:rPr>
        <w:fldChar w:fldCharType="end"/>
      </w:r>
    </w:p>
    <w:p w14:paraId="5D4DD87E" w14:textId="050C6C8B" w:rsidR="00F62E4D" w:rsidRPr="004F0ABD" w:rsidRDefault="00F62E4D" w:rsidP="00B15944">
      <w:pPr>
        <w:spacing w:before="0" w:after="240" w:afterAutospacing="0"/>
        <w:ind w:left="720"/>
        <w:jc w:val="both"/>
      </w:pPr>
      <w:r>
        <w:t xml:space="preserve">études pertinentes: </w:t>
      </w:r>
      <w:r w:rsidR="00680101" w:rsidRPr="00B15944">
        <w:rPr>
          <w:lang w:eastAsia="en-US"/>
        </w:rPr>
        <w:fldChar w:fldCharType="begin">
          <w:ffData>
            <w:name w:val="Text47"/>
            <w:enabled/>
            <w:calcOnExit w:val="0"/>
            <w:textInput/>
          </w:ffData>
        </w:fldChar>
      </w:r>
      <w:r w:rsidR="00680101" w:rsidRPr="00B15944">
        <w:rPr>
          <w:lang w:eastAsia="en-US"/>
        </w:rPr>
        <w:instrText xml:space="preserve"> FORMTEXT </w:instrText>
      </w:r>
      <w:r w:rsidR="00680101" w:rsidRPr="00B15944">
        <w:rPr>
          <w:lang w:eastAsia="en-US"/>
        </w:rPr>
      </w:r>
      <w:r w:rsidR="00680101" w:rsidRPr="00B15944">
        <w:rPr>
          <w:lang w:eastAsia="en-US"/>
        </w:rPr>
        <w:fldChar w:fldCharType="separate"/>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noProof/>
          <w:lang w:eastAsia="en-US"/>
        </w:rPr>
        <w:t> </w:t>
      </w:r>
      <w:r w:rsidR="00680101" w:rsidRPr="00B15944">
        <w:rPr>
          <w:lang w:eastAsia="en-US"/>
        </w:rPr>
        <w:fldChar w:fldCharType="end"/>
      </w:r>
      <w:r>
        <w:t xml:space="preserve"> </w:t>
      </w:r>
      <w:r>
        <w:rPr>
          <w:i/>
        </w:rPr>
        <w:t>(veuillez préciser et joindre une copie du ou des diplômes)</w:t>
      </w:r>
    </w:p>
    <w:p w14:paraId="0E7741B4" w14:textId="5091FB37" w:rsidR="00657BC5" w:rsidRPr="004F0ABD" w:rsidRDefault="00657BC5" w:rsidP="00B15944">
      <w:pPr>
        <w:spacing w:before="0" w:after="240" w:afterAutospacing="0"/>
        <w:jc w:val="both"/>
      </w:pPr>
      <w:r>
        <w:t>déclare posséder les exigences minimales en matière d’expérience professionnelle énoncées aux points 14.3.1 ou 14.3.2 du cahier des charges TRAD19 et pouvoir en apporter la preuve à tout moment sur demande.</w:t>
      </w:r>
    </w:p>
    <w:p w14:paraId="10204766" w14:textId="77777777" w:rsidR="00BD7BD4" w:rsidRPr="004F0ABD" w:rsidRDefault="00BD7BD4" w:rsidP="00B15944">
      <w:pPr>
        <w:tabs>
          <w:tab w:val="left" w:pos="2802"/>
        </w:tabs>
        <w:spacing w:before="0" w:after="240" w:afterAutospacing="0"/>
        <w:ind w:left="142" w:right="1525"/>
        <w:rPr>
          <w:b/>
        </w:rPr>
      </w:pPr>
    </w:p>
    <w:p w14:paraId="415FBF97" w14:textId="77777777" w:rsidR="00BD7BD4" w:rsidRPr="00B15944" w:rsidRDefault="00BD7BD4" w:rsidP="00B15944">
      <w:pPr>
        <w:tabs>
          <w:tab w:val="left" w:pos="2802"/>
        </w:tabs>
        <w:spacing w:before="0" w:after="240" w:afterAutospacing="0"/>
        <w:ind w:left="142" w:right="1525"/>
      </w:pPr>
      <w:r>
        <w:rPr>
          <w:b/>
        </w:rPr>
        <w:t>Lieu et date:</w:t>
      </w:r>
      <w:r>
        <w:tab/>
      </w:r>
      <w:r>
        <w:fldChar w:fldCharType="begin">
          <w:ffData>
            <w:name w:val="Text47"/>
            <w:enabled/>
            <w:calcOnExit w:val="0"/>
            <w:textInput/>
          </w:ffData>
        </w:fldChar>
      </w:r>
      <w:r>
        <w:instrText xml:space="preserve"> FORMTEXT </w:instrText>
      </w:r>
      <w:r>
        <w:fldChar w:fldCharType="separate"/>
      </w:r>
      <w:r>
        <w:t>     </w:t>
      </w:r>
      <w:r>
        <w:fldChar w:fldCharType="end"/>
      </w:r>
    </w:p>
    <w:p w14:paraId="3DA7C63F" w14:textId="77777777" w:rsidR="00077AFA" w:rsidRPr="004F0ABD" w:rsidRDefault="00BD7BD4" w:rsidP="00B15944">
      <w:pPr>
        <w:tabs>
          <w:tab w:val="left" w:pos="2802"/>
        </w:tabs>
        <w:spacing w:before="0" w:after="240" w:afterAutospacing="0"/>
        <w:ind w:left="142" w:right="1525"/>
        <w:rPr>
          <w:b/>
        </w:rPr>
      </w:pPr>
      <w:r>
        <w:rPr>
          <w:b/>
        </w:rPr>
        <w:t>Signature:</w:t>
      </w:r>
    </w:p>
    <w:p w14:paraId="51D9810E" w14:textId="357254CA" w:rsidR="00250994" w:rsidRDefault="00250994" w:rsidP="00B15944">
      <w:pPr>
        <w:spacing w:before="0" w:after="240" w:afterAutospacing="0"/>
        <w:rPr>
          <w:i/>
        </w:rPr>
      </w:pPr>
    </w:p>
    <w:p w14:paraId="7E2B9847" w14:textId="5489158C" w:rsidR="00680101" w:rsidRDefault="00680101" w:rsidP="00B15944">
      <w:pPr>
        <w:spacing w:before="0" w:after="240" w:afterAutospacing="0"/>
        <w:rPr>
          <w:i/>
        </w:rPr>
      </w:pPr>
    </w:p>
    <w:p w14:paraId="2A0C83C9" w14:textId="77777777" w:rsidR="00680101" w:rsidRDefault="00680101" w:rsidP="00B15944">
      <w:pPr>
        <w:spacing w:before="0" w:after="240" w:afterAutospacing="0"/>
        <w:rPr>
          <w:i/>
        </w:rPr>
      </w:pPr>
    </w:p>
    <w:p w14:paraId="20CD0CED" w14:textId="0B5F3D4F" w:rsidR="00250994" w:rsidRPr="00B15944" w:rsidRDefault="007A61EC" w:rsidP="00B15944">
      <w:pPr>
        <w:spacing w:before="0" w:after="240" w:afterAutospacing="0"/>
        <w:rPr>
          <w:b/>
          <w:i/>
        </w:rPr>
      </w:pPr>
      <w:r>
        <w:rPr>
          <w:b/>
          <w:i/>
        </w:rPr>
        <w:t>La déclaration doit être imprimée, signée, scannée et jointe à l’offre.</w:t>
      </w:r>
    </w:p>
    <w:p w14:paraId="686D2BC3" w14:textId="09D54DCB" w:rsidR="00D83DAB" w:rsidRPr="00250994" w:rsidRDefault="00D83DAB" w:rsidP="00B15944">
      <w:pPr>
        <w:spacing w:before="0" w:after="240" w:afterAutospacing="0"/>
        <w:rPr>
          <w:b/>
        </w:rPr>
      </w:pPr>
      <w:r>
        <w:br w:type="page"/>
      </w:r>
      <w:r>
        <w:rPr>
          <w:b/>
        </w:rPr>
        <w:lastRenderedPageBreak/>
        <w:t>ANNEXE 8 — Justificatifs exigés pour les critères d’attribution</w:t>
      </w:r>
    </w:p>
    <w:p w14:paraId="3F34BF9E" w14:textId="571613BA" w:rsidR="006D54D1" w:rsidRPr="004F0ABD" w:rsidRDefault="006D54D1" w:rsidP="006D54D1">
      <w:pPr>
        <w:pBdr>
          <w:top w:val="single" w:sz="4" w:space="1" w:color="auto"/>
          <w:left w:val="single" w:sz="4" w:space="4" w:color="auto"/>
          <w:bottom w:val="single" w:sz="4" w:space="1" w:color="auto"/>
          <w:right w:val="single" w:sz="4" w:space="4" w:color="auto"/>
        </w:pBdr>
        <w:tabs>
          <w:tab w:val="left" w:pos="284"/>
        </w:tabs>
        <w:spacing w:before="0" w:after="120" w:afterAutospacing="0"/>
        <w:ind w:right="-312"/>
        <w:jc w:val="both"/>
        <w:rPr>
          <w:i/>
        </w:rPr>
      </w:pPr>
      <w:r>
        <w:rPr>
          <w:i/>
        </w:rPr>
        <w:t>La qualité technique de l’offre est évaluée au moyen de tests en ligne (voir le point 15 du cahier des charges).</w:t>
      </w:r>
    </w:p>
    <w:p w14:paraId="65A7D9D4" w14:textId="77777777" w:rsidR="00D83DAB" w:rsidRPr="004F0ABD" w:rsidRDefault="007A61EC" w:rsidP="00B15944">
      <w:pPr>
        <w:pBdr>
          <w:top w:val="single" w:sz="4" w:space="1" w:color="auto"/>
          <w:left w:val="single" w:sz="4" w:space="4" w:color="auto"/>
          <w:bottom w:val="single" w:sz="4" w:space="1" w:color="auto"/>
          <w:right w:val="single" w:sz="4" w:space="4" w:color="auto"/>
        </w:pBdr>
        <w:tabs>
          <w:tab w:val="left" w:pos="284"/>
        </w:tabs>
        <w:spacing w:before="0" w:after="240" w:afterAutospacing="0"/>
        <w:ind w:right="-312"/>
        <w:jc w:val="both"/>
        <w:rPr>
          <w:i/>
        </w:rPr>
      </w:pPr>
      <w:r>
        <w:rPr>
          <w:i/>
        </w:rPr>
        <w:t>Le/la soumissionnaire doit remettre une offre financière pour chaque combinaison linguistique (lot) pour laquelle une offre est présentée, conformément au point 8.2.</w:t>
      </w:r>
    </w:p>
    <w:p w14:paraId="3CE0E9B7" w14:textId="29A0708D" w:rsidR="00D83DAB" w:rsidRPr="00B15944" w:rsidRDefault="005E3E9A" w:rsidP="00B15944">
      <w:pPr>
        <w:spacing w:before="0" w:after="240" w:afterAutospacing="0"/>
        <w:rPr>
          <w:b/>
        </w:rPr>
      </w:pPr>
      <w:r>
        <w:rPr>
          <w:b/>
        </w:rPr>
        <w:t xml:space="preserve">8.1. </w:t>
      </w:r>
      <w:r>
        <w:tab/>
      </w:r>
      <w:r>
        <w:rPr>
          <w:b/>
          <w:smallCaps/>
        </w:rPr>
        <w:t>Qualité technique</w:t>
      </w:r>
    </w:p>
    <w:p w14:paraId="1B72DA8A" w14:textId="4969AC8B" w:rsidR="00D83DAB" w:rsidRPr="004F0ABD" w:rsidRDefault="00D83DAB" w:rsidP="00B15944">
      <w:pPr>
        <w:pBdr>
          <w:top w:val="single" w:sz="4" w:space="1" w:color="auto"/>
          <w:left w:val="single" w:sz="4" w:space="4" w:color="auto"/>
          <w:bottom w:val="single" w:sz="4" w:space="1" w:color="auto"/>
          <w:right w:val="single" w:sz="4" w:space="4" w:color="auto"/>
        </w:pBdr>
        <w:spacing w:before="0" w:after="240" w:afterAutospacing="0"/>
        <w:ind w:left="1560" w:right="-312" w:hanging="1560"/>
        <w:jc w:val="both"/>
        <w:rPr>
          <w:b/>
          <w:i/>
        </w:rPr>
      </w:pPr>
      <w:r>
        <w:rPr>
          <w:b/>
          <w:i/>
        </w:rPr>
        <w:t>REMARQUE IMPORTANTE:</w:t>
      </w:r>
      <w:r>
        <w:tab/>
      </w:r>
      <w:r>
        <w:rPr>
          <w:b/>
          <w:i/>
        </w:rPr>
        <w:t>si l’un des éléments ci</w:t>
      </w:r>
      <w:r>
        <w:noBreakHyphen/>
      </w:r>
      <w:r>
        <w:rPr>
          <w:b/>
          <w:i/>
        </w:rPr>
        <w:t>dessous n’est pas fourni dans l’offre, cette dernière sera automatiquement rejetée pour le lot concerné.</w:t>
      </w:r>
    </w:p>
    <w:p w14:paraId="2036976F" w14:textId="760D39B1" w:rsidR="000A7831" w:rsidRPr="00B15944" w:rsidRDefault="00D83DAB" w:rsidP="00B15944">
      <w:pPr>
        <w:spacing w:before="0" w:after="240" w:afterAutospacing="0"/>
        <w:ind w:right="-312"/>
        <w:jc w:val="both"/>
        <w:rPr>
          <w:i/>
        </w:rPr>
      </w:pPr>
      <w:r>
        <w:rPr>
          <w:i/>
        </w:rPr>
        <w:t>Le/la soumissionnaire démontrera la qualité technique des services proposés en réalisant un test de révision, un test de traduction et une étude de cas. Ces trois tests seront effectués en ligne simultanément, dans un délai imparti. Chaque test sera passé par une personne différente.</w:t>
      </w:r>
    </w:p>
    <w:p w14:paraId="695C32BF" w14:textId="5A8D9CAF" w:rsidR="00D83DAB" w:rsidRPr="00B15944" w:rsidRDefault="005E3E9A" w:rsidP="00B15944">
      <w:pPr>
        <w:pStyle w:val="Lorella2"/>
        <w:keepNext/>
        <w:numPr>
          <w:ilvl w:val="0"/>
          <w:numId w:val="0"/>
        </w:numPr>
        <w:tabs>
          <w:tab w:val="num" w:pos="709"/>
        </w:tabs>
        <w:spacing w:before="0" w:after="240" w:afterAutospacing="0"/>
        <w:ind w:left="709" w:right="-312" w:hanging="709"/>
        <w:jc w:val="both"/>
        <w:outlineLvl w:val="2"/>
        <w:rPr>
          <w:smallCaps/>
        </w:rPr>
      </w:pPr>
      <w:bookmarkStart w:id="82" w:name="_Toc410045037"/>
      <w:bookmarkStart w:id="83" w:name="_Toc410211956"/>
      <w:r>
        <w:t>8.1.1.</w:t>
      </w:r>
      <w:r>
        <w:tab/>
        <w:t>CA1 test de révision (40/100)</w:t>
      </w:r>
      <w:bookmarkEnd w:id="82"/>
      <w:bookmarkEnd w:id="83"/>
    </w:p>
    <w:p w14:paraId="1113B6C9" w14:textId="05C0D1A0" w:rsidR="000C57B2" w:rsidRPr="00B15944" w:rsidRDefault="000C57B2" w:rsidP="00B15944">
      <w:pPr>
        <w:pStyle w:val="Lorella2"/>
        <w:keepNext/>
        <w:numPr>
          <w:ilvl w:val="0"/>
          <w:numId w:val="0"/>
        </w:numPr>
        <w:tabs>
          <w:tab w:val="left" w:pos="1701"/>
        </w:tabs>
        <w:spacing w:before="0" w:after="240" w:afterAutospacing="0"/>
        <w:ind w:right="-312"/>
        <w:jc w:val="both"/>
        <w:outlineLvl w:val="2"/>
      </w:pPr>
      <w:r>
        <w:rPr>
          <w:b w:val="0"/>
        </w:rPr>
        <w:t>Lot n°:</w:t>
      </w:r>
      <w:r>
        <w:tab/>
      </w:r>
      <w:r>
        <w:fldChar w:fldCharType="begin">
          <w:ffData>
            <w:name w:val="Text84"/>
            <w:enabled/>
            <w:calcOnExit w:val="0"/>
            <w:textInput/>
          </w:ffData>
        </w:fldChar>
      </w:r>
      <w:r>
        <w:instrText xml:space="preserve"> FORMTEXT </w:instrText>
      </w:r>
      <w:r>
        <w:fldChar w:fldCharType="separate"/>
      </w:r>
      <w:r>
        <w:t>     </w:t>
      </w:r>
      <w:r>
        <w:fldChar w:fldCharType="end"/>
      </w:r>
    </w:p>
    <w:p w14:paraId="3C57F7FD" w14:textId="513697C1" w:rsidR="000C57B2" w:rsidRPr="00B15944" w:rsidRDefault="000C57B2" w:rsidP="00B15944">
      <w:pPr>
        <w:pStyle w:val="Lorella2"/>
        <w:keepNext/>
        <w:numPr>
          <w:ilvl w:val="0"/>
          <w:numId w:val="0"/>
        </w:numPr>
        <w:tabs>
          <w:tab w:val="left" w:pos="1701"/>
        </w:tabs>
        <w:spacing w:before="0" w:after="240" w:afterAutospacing="0"/>
        <w:ind w:right="-312"/>
        <w:jc w:val="both"/>
        <w:outlineLvl w:val="2"/>
      </w:pPr>
      <w:r>
        <w:rPr>
          <w:b w:val="0"/>
        </w:rPr>
        <w:t xml:space="preserve">Nom de la personne passant le test: </w:t>
      </w:r>
      <w:r>
        <w:fldChar w:fldCharType="begin">
          <w:ffData>
            <w:name w:val="Text84"/>
            <w:enabled/>
            <w:calcOnExit w:val="0"/>
            <w:textInput/>
          </w:ffData>
        </w:fldChar>
      </w:r>
      <w:r>
        <w:instrText xml:space="preserve"> FORMTEXT </w:instrText>
      </w:r>
      <w:r>
        <w:fldChar w:fldCharType="separate"/>
      </w:r>
      <w:r>
        <w:t>     </w:t>
      </w:r>
      <w:r>
        <w:fldChar w:fldCharType="end"/>
      </w:r>
    </w:p>
    <w:p w14:paraId="20B080A8" w14:textId="77777777" w:rsidR="000C57B2" w:rsidRPr="004F0ABD" w:rsidRDefault="000C57B2"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rPr>
      </w:pPr>
      <w:r>
        <w:rPr>
          <w:b w:val="0"/>
        </w:rPr>
        <w:fldChar w:fldCharType="begin">
          <w:ffData>
            <w:name w:val="Check54"/>
            <w:enabled/>
            <w:calcOnExit w:val="0"/>
            <w:checkBox>
              <w:sizeAuto/>
              <w:default w:val="0"/>
            </w:checkBox>
          </w:ffData>
        </w:fldChar>
      </w:r>
      <w:bookmarkStart w:id="84" w:name="Check54"/>
      <w:r>
        <w:rPr>
          <w:b w:val="0"/>
        </w:rPr>
        <w:instrText xml:space="preserve"> FORMCHECKBOX </w:instrText>
      </w:r>
      <w:r w:rsidR="006252D4">
        <w:rPr>
          <w:b w:val="0"/>
        </w:rPr>
      </w:r>
      <w:r w:rsidR="006252D4">
        <w:rPr>
          <w:b w:val="0"/>
        </w:rPr>
        <w:fldChar w:fldCharType="separate"/>
      </w:r>
      <w:r>
        <w:rPr>
          <w:b w:val="0"/>
        </w:rPr>
        <w:fldChar w:fldCharType="end"/>
      </w:r>
      <w:bookmarkEnd w:id="84"/>
      <w:r>
        <w:rPr>
          <w:b w:val="0"/>
        </w:rPr>
        <w:t xml:space="preserve">  salarié(e)</w:t>
      </w:r>
      <w:r>
        <w:tab/>
      </w:r>
      <w:r>
        <w:rPr>
          <w:b w:val="0"/>
        </w:rPr>
        <w:fldChar w:fldCharType="begin">
          <w:ffData>
            <w:name w:val="Check55"/>
            <w:enabled/>
            <w:calcOnExit w:val="0"/>
            <w:checkBox>
              <w:sizeAuto/>
              <w:default w:val="0"/>
            </w:checkBox>
          </w:ffData>
        </w:fldChar>
      </w:r>
      <w:bookmarkStart w:id="85" w:name="Check55"/>
      <w:r>
        <w:rPr>
          <w:b w:val="0"/>
        </w:rPr>
        <w:instrText xml:space="preserve"> FORMCHECKBOX </w:instrText>
      </w:r>
      <w:r w:rsidR="006252D4">
        <w:rPr>
          <w:b w:val="0"/>
        </w:rPr>
      </w:r>
      <w:r w:rsidR="006252D4">
        <w:rPr>
          <w:b w:val="0"/>
        </w:rPr>
        <w:fldChar w:fldCharType="separate"/>
      </w:r>
      <w:r>
        <w:rPr>
          <w:b w:val="0"/>
        </w:rPr>
        <w:fldChar w:fldCharType="end"/>
      </w:r>
      <w:bookmarkEnd w:id="85"/>
      <w:r>
        <w:rPr>
          <w:b w:val="0"/>
        </w:rPr>
        <w:t xml:space="preserve">  sous-traitant(e)</w:t>
      </w:r>
      <w:r>
        <w:tab/>
      </w:r>
      <w:r>
        <w:rPr>
          <w:b w:val="0"/>
        </w:rPr>
        <w:fldChar w:fldCharType="begin">
          <w:ffData>
            <w:name w:val="Check57"/>
            <w:enabled/>
            <w:calcOnExit w:val="0"/>
            <w:checkBox>
              <w:sizeAuto/>
              <w:default w:val="0"/>
            </w:checkBox>
          </w:ffData>
        </w:fldChar>
      </w:r>
      <w:bookmarkStart w:id="86" w:name="Check57"/>
      <w:r>
        <w:rPr>
          <w:b w:val="0"/>
        </w:rPr>
        <w:instrText xml:space="preserve"> FORMCHECKBOX </w:instrText>
      </w:r>
      <w:r w:rsidR="006252D4">
        <w:rPr>
          <w:b w:val="0"/>
        </w:rPr>
      </w:r>
      <w:r w:rsidR="006252D4">
        <w:rPr>
          <w:b w:val="0"/>
        </w:rPr>
        <w:fldChar w:fldCharType="separate"/>
      </w:r>
      <w:r>
        <w:rPr>
          <w:b w:val="0"/>
        </w:rPr>
        <w:fldChar w:fldCharType="end"/>
      </w:r>
      <w:bookmarkEnd w:id="86"/>
      <w:r>
        <w:rPr>
          <w:b w:val="0"/>
        </w:rPr>
        <w:t xml:space="preserve">  partenaire</w:t>
      </w:r>
    </w:p>
    <w:p w14:paraId="2E447A5C" w14:textId="77777777" w:rsidR="000C57B2" w:rsidRPr="004F0ABD" w:rsidRDefault="000C57B2"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rPr>
      </w:pPr>
      <w:r>
        <w:rPr>
          <w:b w:val="0"/>
        </w:rPr>
        <w:fldChar w:fldCharType="begin">
          <w:ffData>
            <w:name w:val="Check58"/>
            <w:enabled/>
            <w:calcOnExit w:val="0"/>
            <w:checkBox>
              <w:sizeAuto/>
              <w:default w:val="0"/>
            </w:checkBox>
          </w:ffData>
        </w:fldChar>
      </w:r>
      <w:bookmarkStart w:id="87" w:name="Check58"/>
      <w:r>
        <w:rPr>
          <w:b w:val="0"/>
        </w:rPr>
        <w:instrText xml:space="preserve"> FORMCHECKBOX </w:instrText>
      </w:r>
      <w:r w:rsidR="006252D4">
        <w:rPr>
          <w:b w:val="0"/>
        </w:rPr>
      </w:r>
      <w:r w:rsidR="006252D4">
        <w:rPr>
          <w:b w:val="0"/>
        </w:rPr>
        <w:fldChar w:fldCharType="separate"/>
      </w:r>
      <w:r>
        <w:rPr>
          <w:b w:val="0"/>
        </w:rPr>
        <w:fldChar w:fldCharType="end"/>
      </w:r>
      <w:bookmarkEnd w:id="87"/>
      <w:r>
        <w:rPr>
          <w:b w:val="0"/>
        </w:rPr>
        <w:t xml:space="preserve">  autre (précisez: </w:t>
      </w:r>
      <w:r>
        <w:rPr>
          <w:b w:val="0"/>
        </w:rPr>
        <w:fldChar w:fldCharType="begin">
          <w:ffData>
            <w:name w:val="Text201"/>
            <w:enabled/>
            <w:calcOnExit w:val="0"/>
            <w:textInput/>
          </w:ffData>
        </w:fldChar>
      </w:r>
      <w:r>
        <w:rPr>
          <w:b w:val="0"/>
        </w:rPr>
        <w:instrText xml:space="preserve"> FORMTEXT </w:instrText>
      </w:r>
      <w:r>
        <w:rPr>
          <w:b w:val="0"/>
        </w:rPr>
      </w:r>
      <w:r>
        <w:rPr>
          <w:b w:val="0"/>
        </w:rPr>
        <w:fldChar w:fldCharType="separate"/>
      </w:r>
      <w:bookmarkStart w:id="88" w:name="Text201"/>
      <w:r>
        <w:rPr>
          <w:b w:val="0"/>
          <w:noProof/>
        </w:rPr>
        <w:t>     </w:t>
      </w:r>
      <w:r>
        <w:fldChar w:fldCharType="end"/>
      </w:r>
      <w:bookmarkEnd w:id="88"/>
      <w:r>
        <w:rPr>
          <w:b w:val="0"/>
        </w:rPr>
        <w:t>)</w:t>
      </w:r>
    </w:p>
    <w:p w14:paraId="4CA70139" w14:textId="3CB2BB6A" w:rsidR="00BB2B90" w:rsidRPr="00B15944" w:rsidRDefault="00D83DAB" w:rsidP="00B15944">
      <w:pPr>
        <w:pBdr>
          <w:top w:val="single" w:sz="4" w:space="1" w:color="auto"/>
          <w:left w:val="single" w:sz="4" w:space="4" w:color="auto"/>
          <w:bottom w:val="single" w:sz="4" w:space="1" w:color="auto"/>
          <w:right w:val="single" w:sz="4" w:space="4" w:color="auto"/>
        </w:pBdr>
        <w:spacing w:before="0" w:after="240" w:afterAutospacing="0"/>
        <w:ind w:left="567" w:right="-312" w:hanging="567"/>
        <w:jc w:val="both"/>
        <w:rPr>
          <w:i/>
        </w:rPr>
      </w:pPr>
      <w:r>
        <w:rPr>
          <w:i/>
        </w:rPr>
        <w:t xml:space="preserve">N.B.: </w:t>
      </w:r>
      <w:r>
        <w:tab/>
      </w:r>
      <w:r>
        <w:rPr>
          <w:i/>
        </w:rPr>
        <w:t xml:space="preserve">le test de révision est différent pour chaque lot. Il doit être passé par la personne désignée dans l’offre comme le </w:t>
      </w:r>
      <w:r>
        <w:rPr>
          <w:b/>
          <w:i/>
        </w:rPr>
        <w:t>coordinateur/la coordinatrice de la qualité</w:t>
      </w:r>
      <w:r>
        <w:rPr>
          <w:i/>
        </w:rPr>
        <w:t xml:space="preserve"> pour le lot concerné. Si une personne est désignée comme coordinateur/coordinatrice de la qualité pour plus d’un lot, elle doit passer le test de révision pour un de ces lots et le/la soumissionnaire doit désigner d’autres personnes pour passer les tests concernant les autres lots. Ces personnes doivent être mentionnées dans l’offre en tant que </w:t>
      </w:r>
      <w:r>
        <w:rPr>
          <w:b/>
          <w:i/>
        </w:rPr>
        <w:t>réviseurs/réviseuses</w:t>
      </w:r>
      <w:r>
        <w:rPr>
          <w:i/>
        </w:rPr>
        <w:t>. Si la personne qui passe le test est un(e) sous</w:t>
      </w:r>
      <w:r>
        <w:noBreakHyphen/>
      </w:r>
      <w:r>
        <w:rPr>
          <w:i/>
        </w:rPr>
        <w:t>traitant(e), elle doit figurer parmi les sous</w:t>
      </w:r>
      <w:r>
        <w:noBreakHyphen/>
      </w:r>
      <w:r>
        <w:rPr>
          <w:i/>
        </w:rPr>
        <w:t>traitants énumérés dans l’offre.</w:t>
      </w:r>
    </w:p>
    <w:p w14:paraId="3DE6C418" w14:textId="334B8046" w:rsidR="00D83DAB" w:rsidRPr="004F0ABD" w:rsidRDefault="005E3E9A" w:rsidP="00B15944">
      <w:pPr>
        <w:pStyle w:val="Lorella2"/>
        <w:keepNext/>
        <w:numPr>
          <w:ilvl w:val="0"/>
          <w:numId w:val="0"/>
        </w:numPr>
        <w:tabs>
          <w:tab w:val="num" w:pos="709"/>
        </w:tabs>
        <w:spacing w:before="240" w:after="240" w:afterAutospacing="0"/>
        <w:ind w:left="709" w:right="-312" w:hanging="709"/>
        <w:jc w:val="both"/>
        <w:outlineLvl w:val="2"/>
      </w:pPr>
      <w:bookmarkStart w:id="89" w:name="_Toc410045038"/>
      <w:bookmarkStart w:id="90" w:name="_Toc410211957"/>
      <w:r>
        <w:t>8.1.2.</w:t>
      </w:r>
      <w:r>
        <w:tab/>
        <w:t>CA2 test de traduction (40/100)</w:t>
      </w:r>
      <w:bookmarkEnd w:id="89"/>
      <w:bookmarkEnd w:id="90"/>
    </w:p>
    <w:p w14:paraId="58FDA522" w14:textId="7284C01D" w:rsidR="0094783A" w:rsidRPr="00B15944" w:rsidRDefault="0094783A" w:rsidP="00B15944">
      <w:pPr>
        <w:pStyle w:val="Lorella2"/>
        <w:keepNext/>
        <w:numPr>
          <w:ilvl w:val="0"/>
          <w:numId w:val="0"/>
        </w:numPr>
        <w:tabs>
          <w:tab w:val="left" w:pos="1701"/>
        </w:tabs>
        <w:spacing w:before="0" w:after="240" w:afterAutospacing="0"/>
        <w:ind w:right="-312"/>
        <w:jc w:val="both"/>
        <w:outlineLvl w:val="2"/>
      </w:pPr>
      <w:r>
        <w:rPr>
          <w:b w:val="0"/>
        </w:rPr>
        <w:t>Lot n°:</w:t>
      </w:r>
      <w:r>
        <w:tab/>
      </w:r>
      <w:r>
        <w:fldChar w:fldCharType="begin">
          <w:ffData>
            <w:name w:val="Text84"/>
            <w:enabled/>
            <w:calcOnExit w:val="0"/>
            <w:textInput/>
          </w:ffData>
        </w:fldChar>
      </w:r>
      <w:r>
        <w:instrText xml:space="preserve"> FORMTEXT </w:instrText>
      </w:r>
      <w:r>
        <w:fldChar w:fldCharType="separate"/>
      </w:r>
      <w:r>
        <w:t>     </w:t>
      </w:r>
      <w:r>
        <w:fldChar w:fldCharType="end"/>
      </w:r>
    </w:p>
    <w:p w14:paraId="15B4F015" w14:textId="77777777" w:rsidR="000A7831" w:rsidRPr="00B15944" w:rsidRDefault="000A7831" w:rsidP="00B15944">
      <w:pPr>
        <w:pStyle w:val="Lorella2"/>
        <w:keepNext/>
        <w:numPr>
          <w:ilvl w:val="0"/>
          <w:numId w:val="0"/>
        </w:numPr>
        <w:tabs>
          <w:tab w:val="left" w:pos="1701"/>
        </w:tabs>
        <w:spacing w:before="0" w:after="240" w:afterAutospacing="0"/>
        <w:ind w:right="-312"/>
        <w:jc w:val="both"/>
        <w:outlineLvl w:val="2"/>
      </w:pPr>
      <w:r>
        <w:rPr>
          <w:b w:val="0"/>
        </w:rPr>
        <w:t xml:space="preserve">Nom de la personne passant le test: </w:t>
      </w:r>
      <w:r>
        <w:fldChar w:fldCharType="begin">
          <w:ffData>
            <w:name w:val="Text84"/>
            <w:enabled/>
            <w:calcOnExit w:val="0"/>
            <w:textInput/>
          </w:ffData>
        </w:fldChar>
      </w:r>
      <w:r>
        <w:instrText xml:space="preserve"> FORMTEXT </w:instrText>
      </w:r>
      <w:r>
        <w:fldChar w:fldCharType="separate"/>
      </w:r>
      <w:r>
        <w:t>     </w:t>
      </w:r>
      <w:r>
        <w:fldChar w:fldCharType="end"/>
      </w:r>
    </w:p>
    <w:p w14:paraId="596B0A3A" w14:textId="77777777" w:rsidR="0094783A" w:rsidRPr="004F0ABD" w:rsidRDefault="0094783A"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rPr>
      </w:pPr>
      <w:r>
        <w:rPr>
          <w:b w:val="0"/>
        </w:rPr>
        <w:fldChar w:fldCharType="begin">
          <w:ffData>
            <w:name w:val="Check54"/>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salarié(e)</w:t>
      </w:r>
      <w:r>
        <w:tab/>
      </w:r>
      <w:r>
        <w:rPr>
          <w:b w:val="0"/>
        </w:rPr>
        <w:fldChar w:fldCharType="begin">
          <w:ffData>
            <w:name w:val="Check55"/>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sous-traitant(e)</w:t>
      </w:r>
      <w:r>
        <w:tab/>
      </w:r>
      <w:r>
        <w:rPr>
          <w:b w:val="0"/>
        </w:rPr>
        <w:fldChar w:fldCharType="begin">
          <w:ffData>
            <w:name w:val="Check57"/>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partenaire</w:t>
      </w:r>
    </w:p>
    <w:p w14:paraId="7A74408A" w14:textId="77777777" w:rsidR="0094783A" w:rsidRPr="004F0ABD" w:rsidRDefault="0094783A"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rPr>
      </w:pPr>
      <w:r>
        <w:rPr>
          <w:b w:val="0"/>
        </w:rPr>
        <w:fldChar w:fldCharType="begin">
          <w:ffData>
            <w:name w:val="Check58"/>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autre (précisez: </w:t>
      </w:r>
      <w:r>
        <w:rPr>
          <w:b w:val="0"/>
        </w:rPr>
        <w:fldChar w:fldCharType="begin">
          <w:ffData>
            <w:name w:val="Text201"/>
            <w:enabled/>
            <w:calcOnExit w:val="0"/>
            <w:textInput/>
          </w:ffData>
        </w:fldChar>
      </w:r>
      <w:r>
        <w:rPr>
          <w:b w:val="0"/>
        </w:rPr>
        <w:instrText xml:space="preserve"> FORMTEXT </w:instrText>
      </w:r>
      <w:r>
        <w:rPr>
          <w:b w:val="0"/>
        </w:rPr>
      </w:r>
      <w:r>
        <w:rPr>
          <w:b w:val="0"/>
        </w:rPr>
        <w:fldChar w:fldCharType="separate"/>
      </w:r>
      <w:r>
        <w:rPr>
          <w:b w:val="0"/>
          <w:noProof/>
        </w:rPr>
        <w:t>     </w:t>
      </w:r>
      <w:r>
        <w:fldChar w:fldCharType="end"/>
      </w:r>
      <w:r>
        <w:rPr>
          <w:b w:val="0"/>
        </w:rPr>
        <w:t>)</w:t>
      </w:r>
    </w:p>
    <w:p w14:paraId="2B1B342C" w14:textId="2D8CB2E9" w:rsidR="00BB2B90" w:rsidRPr="00B15944" w:rsidRDefault="000A7831" w:rsidP="00B15944">
      <w:pPr>
        <w:pBdr>
          <w:top w:val="single" w:sz="4" w:space="1" w:color="auto"/>
          <w:left w:val="single" w:sz="4" w:space="4" w:color="auto"/>
          <w:bottom w:val="single" w:sz="4" w:space="1" w:color="auto"/>
          <w:right w:val="single" w:sz="4" w:space="4" w:color="auto"/>
        </w:pBdr>
        <w:spacing w:before="0" w:after="240" w:afterAutospacing="0"/>
        <w:ind w:left="567" w:right="-312" w:hanging="567"/>
        <w:jc w:val="both"/>
        <w:rPr>
          <w:i/>
        </w:rPr>
      </w:pPr>
      <w:r>
        <w:rPr>
          <w:i/>
        </w:rPr>
        <w:t xml:space="preserve">N.B.: </w:t>
      </w:r>
      <w:r>
        <w:tab/>
      </w:r>
      <w:r>
        <w:rPr>
          <w:i/>
        </w:rPr>
        <w:t>le test de traduction est différent pour chaque lot.</w:t>
      </w:r>
    </w:p>
    <w:p w14:paraId="4DAD3946" w14:textId="1B3EC1BD" w:rsidR="00D83DAB" w:rsidRPr="004F0ABD" w:rsidRDefault="00BB2B90" w:rsidP="00B15944">
      <w:pPr>
        <w:pStyle w:val="Lorella2"/>
        <w:keepNext/>
        <w:numPr>
          <w:ilvl w:val="0"/>
          <w:numId w:val="0"/>
        </w:numPr>
        <w:tabs>
          <w:tab w:val="num" w:pos="709"/>
        </w:tabs>
        <w:spacing w:before="0" w:after="240" w:afterAutospacing="0"/>
        <w:ind w:left="709" w:right="-312" w:hanging="709"/>
        <w:jc w:val="both"/>
        <w:outlineLvl w:val="2"/>
      </w:pPr>
      <w:bookmarkStart w:id="91" w:name="_Toc410045039"/>
      <w:bookmarkStart w:id="92" w:name="_Toc410211958"/>
      <w:r>
        <w:lastRenderedPageBreak/>
        <w:t>8.1.3.</w:t>
      </w:r>
      <w:r>
        <w:tab/>
        <w:t>CA3 étude de cas (20/100)</w:t>
      </w:r>
      <w:bookmarkEnd w:id="91"/>
      <w:bookmarkEnd w:id="92"/>
    </w:p>
    <w:p w14:paraId="097B229A" w14:textId="519B37BE" w:rsidR="00DA22D6" w:rsidRPr="00B15944" w:rsidRDefault="00DA22D6" w:rsidP="00B15944">
      <w:pPr>
        <w:pStyle w:val="Lorella2"/>
        <w:keepNext/>
        <w:numPr>
          <w:ilvl w:val="0"/>
          <w:numId w:val="0"/>
        </w:numPr>
        <w:tabs>
          <w:tab w:val="left" w:pos="1701"/>
        </w:tabs>
        <w:spacing w:before="0" w:after="240" w:afterAutospacing="0"/>
        <w:ind w:right="-312"/>
        <w:jc w:val="both"/>
        <w:outlineLvl w:val="2"/>
      </w:pPr>
      <w:r>
        <w:rPr>
          <w:b w:val="0"/>
        </w:rPr>
        <w:t>Lot n°:</w:t>
      </w:r>
      <w:r>
        <w:tab/>
      </w:r>
      <w:r>
        <w:fldChar w:fldCharType="begin">
          <w:ffData>
            <w:name w:val="Text84"/>
            <w:enabled/>
            <w:calcOnExit w:val="0"/>
            <w:textInput/>
          </w:ffData>
        </w:fldChar>
      </w:r>
      <w:r>
        <w:instrText xml:space="preserve"> FORMTEXT </w:instrText>
      </w:r>
      <w:r>
        <w:fldChar w:fldCharType="separate"/>
      </w:r>
      <w:r>
        <w:t>     </w:t>
      </w:r>
      <w:r>
        <w:fldChar w:fldCharType="end"/>
      </w:r>
    </w:p>
    <w:p w14:paraId="53EB1E33" w14:textId="77777777" w:rsidR="000A7831" w:rsidRPr="00B15944" w:rsidRDefault="000A7831" w:rsidP="00B15944">
      <w:pPr>
        <w:pStyle w:val="Lorella2"/>
        <w:keepNext/>
        <w:numPr>
          <w:ilvl w:val="0"/>
          <w:numId w:val="0"/>
        </w:numPr>
        <w:tabs>
          <w:tab w:val="left" w:pos="1701"/>
        </w:tabs>
        <w:spacing w:before="0" w:after="240" w:afterAutospacing="0"/>
        <w:ind w:right="-312"/>
        <w:jc w:val="both"/>
        <w:outlineLvl w:val="2"/>
      </w:pPr>
      <w:r>
        <w:rPr>
          <w:b w:val="0"/>
        </w:rPr>
        <w:t xml:space="preserve">Nom de la personne passant le test: </w:t>
      </w:r>
      <w:r>
        <w:fldChar w:fldCharType="begin">
          <w:ffData>
            <w:name w:val="Text84"/>
            <w:enabled/>
            <w:calcOnExit w:val="0"/>
            <w:textInput/>
          </w:ffData>
        </w:fldChar>
      </w:r>
      <w:r>
        <w:instrText xml:space="preserve"> FORMTEXT </w:instrText>
      </w:r>
      <w:r>
        <w:fldChar w:fldCharType="separate"/>
      </w:r>
      <w:r>
        <w:t>     </w:t>
      </w:r>
      <w:r>
        <w:fldChar w:fldCharType="end"/>
      </w:r>
    </w:p>
    <w:p w14:paraId="7DF26377" w14:textId="77777777" w:rsidR="00DA22D6" w:rsidRPr="004F0ABD" w:rsidRDefault="00DA22D6"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rPr>
      </w:pPr>
      <w:r>
        <w:rPr>
          <w:b w:val="0"/>
        </w:rPr>
        <w:fldChar w:fldCharType="begin">
          <w:ffData>
            <w:name w:val="Check54"/>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salarié(e)</w:t>
      </w:r>
      <w:r>
        <w:tab/>
      </w:r>
      <w:r>
        <w:rPr>
          <w:b w:val="0"/>
        </w:rPr>
        <w:fldChar w:fldCharType="begin">
          <w:ffData>
            <w:name w:val="Check55"/>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sous-traitant(e)</w:t>
      </w:r>
      <w:r>
        <w:tab/>
      </w:r>
      <w:r>
        <w:rPr>
          <w:b w:val="0"/>
        </w:rPr>
        <w:fldChar w:fldCharType="begin">
          <w:ffData>
            <w:name w:val="Check57"/>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partenaire</w:t>
      </w:r>
    </w:p>
    <w:p w14:paraId="56DEBD5F" w14:textId="77777777" w:rsidR="00DA22D6" w:rsidRPr="004F0ABD" w:rsidRDefault="00DA22D6" w:rsidP="00B15944">
      <w:pPr>
        <w:pStyle w:val="Lorella2"/>
        <w:keepNext/>
        <w:numPr>
          <w:ilvl w:val="0"/>
          <w:numId w:val="0"/>
        </w:numPr>
        <w:tabs>
          <w:tab w:val="left" w:pos="1701"/>
          <w:tab w:val="left" w:pos="2552"/>
          <w:tab w:val="left" w:pos="4678"/>
          <w:tab w:val="left" w:pos="6946"/>
        </w:tabs>
        <w:spacing w:before="0" w:after="240" w:afterAutospacing="0"/>
        <w:ind w:right="-312"/>
        <w:jc w:val="both"/>
        <w:outlineLvl w:val="2"/>
        <w:rPr>
          <w:b w:val="0"/>
        </w:rPr>
      </w:pPr>
      <w:r>
        <w:rPr>
          <w:b w:val="0"/>
        </w:rPr>
        <w:fldChar w:fldCharType="begin">
          <w:ffData>
            <w:name w:val="Check58"/>
            <w:enabled/>
            <w:calcOnExit w:val="0"/>
            <w:checkBox>
              <w:sizeAuto/>
              <w:default w:val="0"/>
            </w:checkBox>
          </w:ffData>
        </w:fldChar>
      </w:r>
      <w:r>
        <w:rPr>
          <w:b w:val="0"/>
        </w:rPr>
        <w:instrText xml:space="preserve"> FORMCHECKBOX </w:instrText>
      </w:r>
      <w:r w:rsidR="006252D4">
        <w:rPr>
          <w:b w:val="0"/>
        </w:rPr>
      </w:r>
      <w:r w:rsidR="006252D4">
        <w:rPr>
          <w:b w:val="0"/>
        </w:rPr>
        <w:fldChar w:fldCharType="separate"/>
      </w:r>
      <w:r>
        <w:rPr>
          <w:b w:val="0"/>
        </w:rPr>
        <w:fldChar w:fldCharType="end"/>
      </w:r>
      <w:r>
        <w:rPr>
          <w:b w:val="0"/>
        </w:rPr>
        <w:t xml:space="preserve">  autre (précisez: </w:t>
      </w:r>
      <w:r>
        <w:rPr>
          <w:b w:val="0"/>
        </w:rPr>
        <w:fldChar w:fldCharType="begin">
          <w:ffData>
            <w:name w:val="Text201"/>
            <w:enabled/>
            <w:calcOnExit w:val="0"/>
            <w:textInput/>
          </w:ffData>
        </w:fldChar>
      </w:r>
      <w:r>
        <w:rPr>
          <w:b w:val="0"/>
        </w:rPr>
        <w:instrText xml:space="preserve"> FORMTEXT </w:instrText>
      </w:r>
      <w:r>
        <w:rPr>
          <w:b w:val="0"/>
        </w:rPr>
      </w:r>
      <w:r>
        <w:rPr>
          <w:b w:val="0"/>
        </w:rPr>
        <w:fldChar w:fldCharType="separate"/>
      </w:r>
      <w:r>
        <w:rPr>
          <w:b w:val="0"/>
          <w:noProof/>
        </w:rPr>
        <w:t>     </w:t>
      </w:r>
      <w:r>
        <w:fldChar w:fldCharType="end"/>
      </w:r>
      <w:r>
        <w:rPr>
          <w:b w:val="0"/>
        </w:rPr>
        <w:t>)</w:t>
      </w:r>
    </w:p>
    <w:p w14:paraId="243E9EBF" w14:textId="4D54BA49" w:rsidR="00D83DAB" w:rsidRPr="00B15944" w:rsidRDefault="00D83DAB" w:rsidP="00B15944">
      <w:pPr>
        <w:pBdr>
          <w:top w:val="single" w:sz="4" w:space="1" w:color="auto"/>
          <w:left w:val="single" w:sz="4" w:space="4" w:color="auto"/>
          <w:bottom w:val="single" w:sz="4" w:space="1" w:color="auto"/>
          <w:right w:val="single" w:sz="4" w:space="4" w:color="auto"/>
        </w:pBdr>
        <w:spacing w:before="0" w:after="240" w:afterAutospacing="0"/>
        <w:ind w:left="567" w:right="-312" w:hanging="567"/>
        <w:jc w:val="both"/>
        <w:rPr>
          <w:i/>
        </w:rPr>
      </w:pPr>
      <w:r>
        <w:rPr>
          <w:i/>
        </w:rPr>
        <w:t xml:space="preserve">N.B.: </w:t>
      </w:r>
      <w:r>
        <w:tab/>
      </w:r>
      <w:r>
        <w:rPr>
          <w:i/>
        </w:rPr>
        <w:t xml:space="preserve">l’étude de cas n’est </w:t>
      </w:r>
      <w:r>
        <w:rPr>
          <w:b/>
          <w:i/>
        </w:rPr>
        <w:t>pas</w:t>
      </w:r>
      <w:r>
        <w:rPr>
          <w:i/>
        </w:rPr>
        <w:t xml:space="preserve"> différente pour chaque lot.</w:t>
      </w:r>
    </w:p>
    <w:p w14:paraId="115CCCCC" w14:textId="102A2A6B" w:rsidR="00D83DAB" w:rsidRPr="00B15944" w:rsidRDefault="00DA22D6" w:rsidP="00B15944">
      <w:pPr>
        <w:spacing w:before="0" w:after="240" w:afterAutospacing="0"/>
        <w:rPr>
          <w:b/>
          <w:smallCaps/>
        </w:rPr>
      </w:pPr>
      <w:r>
        <w:br w:type="page"/>
      </w:r>
      <w:r>
        <w:rPr>
          <w:b/>
          <w:smallCaps/>
        </w:rPr>
        <w:lastRenderedPageBreak/>
        <w:t>8.2.</w:t>
      </w:r>
      <w:r>
        <w:tab/>
      </w:r>
      <w:r>
        <w:rPr>
          <w:b/>
          <w:smallCaps/>
        </w:rPr>
        <w:t>Offre financière</w:t>
      </w:r>
    </w:p>
    <w:bookmarkEnd w:id="78"/>
    <w:bookmarkEnd w:id="79"/>
    <w:bookmarkEnd w:id="80"/>
    <w:p w14:paraId="3029658F" w14:textId="77777777" w:rsidR="00C61875" w:rsidRPr="004F0ABD" w:rsidRDefault="00C61875" w:rsidP="00B15944">
      <w:pPr>
        <w:spacing w:before="0" w:after="240" w:afterAutospacing="0"/>
        <w:ind w:right="-312"/>
        <w:jc w:val="both"/>
        <w:rPr>
          <w:i/>
        </w:rPr>
      </w:pPr>
      <w:r>
        <w:rPr>
          <w:i/>
        </w:rPr>
        <w:t>En tant que soumissionnaire, vous devez indiquer votre prix pour les lots concernés en remplissant le présent formulaire.</w:t>
      </w:r>
    </w:p>
    <w:p w14:paraId="3F29E24F" w14:textId="5B7F2C6A" w:rsidR="00C61875" w:rsidRPr="004F0ABD" w:rsidRDefault="00C61875" w:rsidP="00B15944">
      <w:pPr>
        <w:spacing w:before="0" w:after="240" w:afterAutospacing="0"/>
        <w:ind w:right="-312"/>
        <w:jc w:val="both"/>
        <w:rPr>
          <w:i/>
        </w:rPr>
      </w:pPr>
      <w:r>
        <w:rPr>
          <w:i/>
        </w:rPr>
        <w:t>Les prix doivent être exprimés en euros, hors TVA, par page standard de 1 500 caractères, sans espaces. Indiquez «s.o.» en regard des lots pour lesquels vous ne présentez pas d’offre.</w:t>
      </w:r>
    </w:p>
    <w:p w14:paraId="44DBD5DA" w14:textId="38D7B74C" w:rsidR="00D83DAB" w:rsidRPr="004F0ABD" w:rsidRDefault="00C61875" w:rsidP="00B15944">
      <w:pPr>
        <w:spacing w:before="0" w:after="240" w:afterAutospacing="0"/>
        <w:ind w:right="-312"/>
        <w:jc w:val="both"/>
        <w:rPr>
          <w:i/>
        </w:rPr>
      </w:pPr>
      <w:r>
        <w:rPr>
          <w:i/>
        </w:rPr>
        <w:t>Les prix en euros doivent être indiqués en chiffres et en lettres. En cas de divergence, le pouvoir adjudicateur se fondera sur le prix indiqué en lettres.</w:t>
      </w:r>
    </w:p>
    <w:tbl>
      <w:tblPr>
        <w:tblStyle w:val="TableGrid"/>
        <w:tblW w:w="0" w:type="auto"/>
        <w:tblLook w:val="04A0" w:firstRow="1" w:lastRow="0" w:firstColumn="1" w:lastColumn="0" w:noHBand="0" w:noVBand="1"/>
      </w:tblPr>
      <w:tblGrid>
        <w:gridCol w:w="1242"/>
        <w:gridCol w:w="1560"/>
        <w:gridCol w:w="2551"/>
        <w:gridCol w:w="3813"/>
      </w:tblGrid>
      <w:tr w:rsidR="000A0E86" w:rsidRPr="004F0ABD" w14:paraId="44C9470C" w14:textId="77777777" w:rsidTr="00273440">
        <w:trPr>
          <w:tblHeader/>
        </w:trPr>
        <w:tc>
          <w:tcPr>
            <w:tcW w:w="1242" w:type="dxa"/>
            <w:tcBorders>
              <w:top w:val="single" w:sz="4" w:space="0" w:color="auto"/>
              <w:left w:val="single" w:sz="4" w:space="0" w:color="auto"/>
              <w:bottom w:val="single" w:sz="4" w:space="0" w:color="auto"/>
              <w:right w:val="single" w:sz="4" w:space="0" w:color="auto"/>
            </w:tcBorders>
            <w:hideMark/>
          </w:tcPr>
          <w:p w14:paraId="40A7EE47" w14:textId="469FC1D0" w:rsidR="000A0E86" w:rsidRPr="00B15944" w:rsidRDefault="000A0E86" w:rsidP="00B15944">
            <w:pPr>
              <w:spacing w:before="0" w:after="120" w:afterAutospacing="0"/>
              <w:jc w:val="center"/>
              <w:rPr>
                <w:b/>
                <w:sz w:val="20"/>
                <w:szCs w:val="20"/>
              </w:rPr>
            </w:pPr>
            <w:r>
              <w:rPr>
                <w:b/>
                <w:sz w:val="20"/>
              </w:rPr>
              <w:t>N° de lot</w:t>
            </w:r>
          </w:p>
        </w:tc>
        <w:tc>
          <w:tcPr>
            <w:tcW w:w="1560" w:type="dxa"/>
            <w:tcBorders>
              <w:top w:val="single" w:sz="4" w:space="0" w:color="auto"/>
              <w:left w:val="single" w:sz="4" w:space="0" w:color="auto"/>
              <w:bottom w:val="single" w:sz="4" w:space="0" w:color="auto"/>
              <w:right w:val="single" w:sz="4" w:space="0" w:color="auto"/>
            </w:tcBorders>
            <w:hideMark/>
          </w:tcPr>
          <w:p w14:paraId="3E754EEA" w14:textId="79DB3548" w:rsidR="000A0E86" w:rsidRPr="00B15944" w:rsidRDefault="000A0E86" w:rsidP="00B15944">
            <w:pPr>
              <w:spacing w:before="0" w:after="120" w:afterAutospacing="0"/>
              <w:jc w:val="center"/>
              <w:rPr>
                <w:b/>
                <w:sz w:val="20"/>
                <w:szCs w:val="20"/>
              </w:rPr>
            </w:pPr>
            <w:r>
              <w:rPr>
                <w:b/>
                <w:sz w:val="20"/>
              </w:rPr>
              <w:t>Combinaison linguistique</w:t>
            </w:r>
          </w:p>
        </w:tc>
        <w:tc>
          <w:tcPr>
            <w:tcW w:w="2551" w:type="dxa"/>
            <w:tcBorders>
              <w:top w:val="single" w:sz="4" w:space="0" w:color="auto"/>
              <w:left w:val="single" w:sz="4" w:space="0" w:color="auto"/>
              <w:bottom w:val="single" w:sz="4" w:space="0" w:color="auto"/>
              <w:right w:val="single" w:sz="4" w:space="0" w:color="auto"/>
            </w:tcBorders>
            <w:hideMark/>
          </w:tcPr>
          <w:p w14:paraId="35613815" w14:textId="77777777" w:rsidR="000A0E86" w:rsidRPr="00B15944" w:rsidRDefault="000A0E86" w:rsidP="00B15944">
            <w:pPr>
              <w:spacing w:before="0" w:after="120" w:afterAutospacing="0"/>
              <w:jc w:val="center"/>
              <w:rPr>
                <w:b/>
                <w:sz w:val="20"/>
                <w:szCs w:val="20"/>
              </w:rPr>
            </w:pPr>
            <w:r>
              <w:rPr>
                <w:b/>
                <w:sz w:val="20"/>
              </w:rPr>
              <w:t>Prix en EUR (en chiffres)</w:t>
            </w:r>
          </w:p>
        </w:tc>
        <w:tc>
          <w:tcPr>
            <w:tcW w:w="3813" w:type="dxa"/>
            <w:tcBorders>
              <w:top w:val="single" w:sz="4" w:space="0" w:color="auto"/>
              <w:left w:val="single" w:sz="4" w:space="0" w:color="auto"/>
              <w:bottom w:val="single" w:sz="4" w:space="0" w:color="auto"/>
              <w:right w:val="single" w:sz="4" w:space="0" w:color="auto"/>
            </w:tcBorders>
            <w:hideMark/>
          </w:tcPr>
          <w:p w14:paraId="6DB145A2" w14:textId="77777777" w:rsidR="000A0E86" w:rsidRPr="00B15944" w:rsidRDefault="000A0E86" w:rsidP="00B15944">
            <w:pPr>
              <w:spacing w:before="0" w:after="120" w:afterAutospacing="0"/>
              <w:jc w:val="center"/>
              <w:rPr>
                <w:b/>
                <w:sz w:val="20"/>
                <w:szCs w:val="20"/>
              </w:rPr>
            </w:pPr>
            <w:r>
              <w:rPr>
                <w:b/>
                <w:sz w:val="20"/>
              </w:rPr>
              <w:t>Prix en EUR (en lettres)</w:t>
            </w:r>
          </w:p>
        </w:tc>
      </w:tr>
      <w:tr w:rsidR="000A0E86" w:rsidRPr="004F0ABD" w14:paraId="79D041FB"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8B7601D" w14:textId="77777777" w:rsidR="000A0E86" w:rsidRPr="00B15944" w:rsidRDefault="000A0E86" w:rsidP="00B15944">
            <w:pPr>
              <w:spacing w:before="0" w:after="0" w:afterAutospacing="0"/>
              <w:jc w:val="center"/>
              <w:rPr>
                <w:sz w:val="20"/>
                <w:szCs w:val="20"/>
              </w:rPr>
            </w:pPr>
            <w:r>
              <w:rPr>
                <w:sz w:val="20"/>
              </w:rPr>
              <w:t>1</w:t>
            </w:r>
          </w:p>
        </w:tc>
        <w:tc>
          <w:tcPr>
            <w:tcW w:w="1560" w:type="dxa"/>
            <w:tcBorders>
              <w:top w:val="single" w:sz="4" w:space="0" w:color="auto"/>
              <w:left w:val="single" w:sz="4" w:space="0" w:color="auto"/>
              <w:bottom w:val="single" w:sz="4" w:space="0" w:color="auto"/>
              <w:right w:val="single" w:sz="4" w:space="0" w:color="auto"/>
            </w:tcBorders>
            <w:hideMark/>
          </w:tcPr>
          <w:p w14:paraId="2DEF20B0" w14:textId="77777777" w:rsidR="000A0E86" w:rsidRPr="00B15944" w:rsidRDefault="000A0E86" w:rsidP="00B15944">
            <w:pPr>
              <w:spacing w:before="0" w:after="0" w:afterAutospacing="0"/>
              <w:jc w:val="center"/>
              <w:rPr>
                <w:sz w:val="20"/>
                <w:szCs w:val="20"/>
              </w:rPr>
            </w:pPr>
            <w:r>
              <w:rPr>
                <w:sz w:val="20"/>
              </w:rPr>
              <w:t>BG&gt;EN</w:t>
            </w:r>
          </w:p>
        </w:tc>
        <w:tc>
          <w:tcPr>
            <w:tcW w:w="2551" w:type="dxa"/>
            <w:tcBorders>
              <w:top w:val="single" w:sz="4" w:space="0" w:color="auto"/>
              <w:left w:val="single" w:sz="4" w:space="0" w:color="auto"/>
              <w:bottom w:val="single" w:sz="4" w:space="0" w:color="auto"/>
              <w:right w:val="single" w:sz="4" w:space="0" w:color="auto"/>
            </w:tcBorders>
          </w:tcPr>
          <w:p w14:paraId="49C5C5FF" w14:textId="7FFE34C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43499B1B" w14:textId="63FF9855"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FB52008"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5803EF5" w14:textId="77777777" w:rsidR="000A0E86" w:rsidRPr="00B15944" w:rsidRDefault="000A0E86" w:rsidP="00B15944">
            <w:pPr>
              <w:spacing w:before="0" w:after="0" w:afterAutospacing="0"/>
              <w:jc w:val="center"/>
              <w:rPr>
                <w:sz w:val="20"/>
                <w:szCs w:val="20"/>
              </w:rPr>
            </w:pPr>
            <w:r>
              <w:rPr>
                <w:sz w:val="20"/>
              </w:rPr>
              <w:t>2</w:t>
            </w:r>
          </w:p>
        </w:tc>
        <w:tc>
          <w:tcPr>
            <w:tcW w:w="1560" w:type="dxa"/>
            <w:tcBorders>
              <w:top w:val="single" w:sz="4" w:space="0" w:color="auto"/>
              <w:left w:val="single" w:sz="4" w:space="0" w:color="auto"/>
              <w:bottom w:val="single" w:sz="4" w:space="0" w:color="auto"/>
              <w:right w:val="single" w:sz="4" w:space="0" w:color="auto"/>
            </w:tcBorders>
            <w:hideMark/>
          </w:tcPr>
          <w:p w14:paraId="63FC11BF" w14:textId="77777777" w:rsidR="000A0E86" w:rsidRPr="00B15944" w:rsidRDefault="000A0E86" w:rsidP="00B15944">
            <w:pPr>
              <w:spacing w:before="0" w:after="0" w:afterAutospacing="0"/>
              <w:jc w:val="center"/>
              <w:rPr>
                <w:sz w:val="20"/>
                <w:szCs w:val="20"/>
              </w:rPr>
            </w:pPr>
            <w:r>
              <w:rPr>
                <w:sz w:val="20"/>
              </w:rPr>
              <w:t>CS&gt;EN</w:t>
            </w:r>
          </w:p>
        </w:tc>
        <w:tc>
          <w:tcPr>
            <w:tcW w:w="2551" w:type="dxa"/>
            <w:tcBorders>
              <w:top w:val="single" w:sz="4" w:space="0" w:color="auto"/>
              <w:left w:val="single" w:sz="4" w:space="0" w:color="auto"/>
              <w:bottom w:val="single" w:sz="4" w:space="0" w:color="auto"/>
              <w:right w:val="single" w:sz="4" w:space="0" w:color="auto"/>
            </w:tcBorders>
          </w:tcPr>
          <w:p w14:paraId="5841B6EF" w14:textId="2ABBCF8C"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6C13D3E6" w14:textId="51082F1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FD32BCB"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29AA7F2" w14:textId="77777777" w:rsidR="000A0E86" w:rsidRPr="00B15944" w:rsidRDefault="000A0E86" w:rsidP="00B15944">
            <w:pPr>
              <w:spacing w:before="0" w:after="0" w:afterAutospacing="0"/>
              <w:jc w:val="center"/>
              <w:rPr>
                <w:sz w:val="20"/>
                <w:szCs w:val="20"/>
              </w:rPr>
            </w:pPr>
            <w:r>
              <w:rPr>
                <w:sz w:val="20"/>
              </w:rPr>
              <w:t>3</w:t>
            </w:r>
          </w:p>
        </w:tc>
        <w:tc>
          <w:tcPr>
            <w:tcW w:w="1560" w:type="dxa"/>
            <w:tcBorders>
              <w:top w:val="single" w:sz="4" w:space="0" w:color="auto"/>
              <w:left w:val="single" w:sz="4" w:space="0" w:color="auto"/>
              <w:bottom w:val="single" w:sz="4" w:space="0" w:color="auto"/>
              <w:right w:val="single" w:sz="4" w:space="0" w:color="auto"/>
            </w:tcBorders>
            <w:hideMark/>
          </w:tcPr>
          <w:p w14:paraId="3229F556" w14:textId="77777777" w:rsidR="000A0E86" w:rsidRPr="00B15944" w:rsidRDefault="000A0E86" w:rsidP="00B15944">
            <w:pPr>
              <w:spacing w:before="0" w:after="0" w:afterAutospacing="0"/>
              <w:jc w:val="center"/>
              <w:rPr>
                <w:sz w:val="20"/>
                <w:szCs w:val="20"/>
              </w:rPr>
            </w:pPr>
            <w:r>
              <w:rPr>
                <w:sz w:val="20"/>
              </w:rPr>
              <w:t>DE&gt;EN</w:t>
            </w:r>
          </w:p>
        </w:tc>
        <w:tc>
          <w:tcPr>
            <w:tcW w:w="2551" w:type="dxa"/>
            <w:tcBorders>
              <w:top w:val="single" w:sz="4" w:space="0" w:color="auto"/>
              <w:left w:val="single" w:sz="4" w:space="0" w:color="auto"/>
              <w:bottom w:val="single" w:sz="4" w:space="0" w:color="auto"/>
              <w:right w:val="single" w:sz="4" w:space="0" w:color="auto"/>
            </w:tcBorders>
          </w:tcPr>
          <w:p w14:paraId="0EB5B8FD" w14:textId="3024EA4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6C868618" w14:textId="2BD18D03"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5C478EE"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63440C4C" w14:textId="77777777" w:rsidR="000A0E86" w:rsidRPr="00B15944" w:rsidRDefault="000A0E86" w:rsidP="00B15944">
            <w:pPr>
              <w:spacing w:before="0" w:after="0" w:afterAutospacing="0"/>
              <w:jc w:val="center"/>
              <w:rPr>
                <w:sz w:val="20"/>
                <w:szCs w:val="20"/>
              </w:rPr>
            </w:pPr>
            <w:r>
              <w:rPr>
                <w:sz w:val="20"/>
              </w:rPr>
              <w:t>4</w:t>
            </w:r>
          </w:p>
        </w:tc>
        <w:tc>
          <w:tcPr>
            <w:tcW w:w="1560" w:type="dxa"/>
            <w:tcBorders>
              <w:top w:val="single" w:sz="4" w:space="0" w:color="auto"/>
              <w:left w:val="single" w:sz="4" w:space="0" w:color="auto"/>
              <w:bottom w:val="single" w:sz="4" w:space="0" w:color="auto"/>
              <w:right w:val="single" w:sz="4" w:space="0" w:color="auto"/>
            </w:tcBorders>
            <w:hideMark/>
          </w:tcPr>
          <w:p w14:paraId="44989BB2" w14:textId="77777777" w:rsidR="000A0E86" w:rsidRPr="00B15944" w:rsidRDefault="000A0E86" w:rsidP="00B15944">
            <w:pPr>
              <w:spacing w:before="0" w:after="0" w:afterAutospacing="0"/>
              <w:jc w:val="center"/>
              <w:rPr>
                <w:sz w:val="20"/>
                <w:szCs w:val="20"/>
              </w:rPr>
            </w:pPr>
            <w:r>
              <w:rPr>
                <w:sz w:val="20"/>
              </w:rPr>
              <w:t>DE&gt;FR</w:t>
            </w:r>
          </w:p>
        </w:tc>
        <w:tc>
          <w:tcPr>
            <w:tcW w:w="2551" w:type="dxa"/>
            <w:tcBorders>
              <w:top w:val="single" w:sz="4" w:space="0" w:color="auto"/>
              <w:left w:val="single" w:sz="4" w:space="0" w:color="auto"/>
              <w:bottom w:val="single" w:sz="4" w:space="0" w:color="auto"/>
              <w:right w:val="single" w:sz="4" w:space="0" w:color="auto"/>
            </w:tcBorders>
          </w:tcPr>
          <w:p w14:paraId="2D99DE92" w14:textId="0D9A670A"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02FC57E4" w14:textId="44DDF993" w:rsidR="000A0E86" w:rsidRPr="00273440" w:rsidRDefault="00273440" w:rsidP="00273440">
            <w:pPr>
              <w:spacing w:before="0" w:after="0" w:afterAutospacing="0"/>
              <w:rPr>
                <w:b/>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724D3D2"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D6017A7" w14:textId="77777777" w:rsidR="000A0E86" w:rsidRPr="00B15944" w:rsidRDefault="000A0E86" w:rsidP="00B15944">
            <w:pPr>
              <w:spacing w:before="0" w:after="0" w:afterAutospacing="0"/>
              <w:jc w:val="center"/>
              <w:rPr>
                <w:sz w:val="20"/>
                <w:szCs w:val="20"/>
              </w:rPr>
            </w:pPr>
            <w:r>
              <w:rPr>
                <w:sz w:val="20"/>
              </w:rPr>
              <w:t>5</w:t>
            </w:r>
          </w:p>
        </w:tc>
        <w:tc>
          <w:tcPr>
            <w:tcW w:w="1560" w:type="dxa"/>
            <w:tcBorders>
              <w:top w:val="single" w:sz="4" w:space="0" w:color="auto"/>
              <w:left w:val="single" w:sz="4" w:space="0" w:color="auto"/>
              <w:bottom w:val="single" w:sz="4" w:space="0" w:color="auto"/>
              <w:right w:val="single" w:sz="4" w:space="0" w:color="auto"/>
            </w:tcBorders>
            <w:hideMark/>
          </w:tcPr>
          <w:p w14:paraId="6A7866AA" w14:textId="77777777" w:rsidR="000A0E86" w:rsidRPr="00B15944" w:rsidRDefault="000A0E86" w:rsidP="00B15944">
            <w:pPr>
              <w:spacing w:before="0" w:after="0" w:afterAutospacing="0"/>
              <w:jc w:val="center"/>
              <w:rPr>
                <w:sz w:val="20"/>
                <w:szCs w:val="20"/>
              </w:rPr>
            </w:pPr>
            <w:r>
              <w:rPr>
                <w:sz w:val="20"/>
              </w:rPr>
              <w:t>EL&gt;EN</w:t>
            </w:r>
          </w:p>
        </w:tc>
        <w:tc>
          <w:tcPr>
            <w:tcW w:w="2551" w:type="dxa"/>
            <w:tcBorders>
              <w:top w:val="single" w:sz="4" w:space="0" w:color="auto"/>
              <w:left w:val="single" w:sz="4" w:space="0" w:color="auto"/>
              <w:bottom w:val="single" w:sz="4" w:space="0" w:color="auto"/>
              <w:right w:val="single" w:sz="4" w:space="0" w:color="auto"/>
            </w:tcBorders>
          </w:tcPr>
          <w:p w14:paraId="2807717C" w14:textId="3ED0A29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409960D6" w14:textId="186B7EC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02499BA"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3ADF1693" w14:textId="77777777" w:rsidR="000A0E86" w:rsidRPr="00B15944" w:rsidRDefault="000A0E86" w:rsidP="00B15944">
            <w:pPr>
              <w:spacing w:before="0" w:after="0" w:afterAutospacing="0"/>
              <w:jc w:val="center"/>
              <w:rPr>
                <w:sz w:val="20"/>
                <w:szCs w:val="20"/>
              </w:rPr>
            </w:pPr>
            <w:r>
              <w:rPr>
                <w:sz w:val="20"/>
              </w:rPr>
              <w:t>6</w:t>
            </w:r>
          </w:p>
        </w:tc>
        <w:tc>
          <w:tcPr>
            <w:tcW w:w="1560" w:type="dxa"/>
            <w:tcBorders>
              <w:top w:val="single" w:sz="4" w:space="0" w:color="auto"/>
              <w:left w:val="single" w:sz="4" w:space="0" w:color="auto"/>
              <w:bottom w:val="single" w:sz="4" w:space="0" w:color="auto"/>
              <w:right w:val="single" w:sz="4" w:space="0" w:color="auto"/>
            </w:tcBorders>
            <w:hideMark/>
          </w:tcPr>
          <w:p w14:paraId="1B71E5D6" w14:textId="77777777" w:rsidR="000A0E86" w:rsidRPr="00B15944" w:rsidRDefault="000A0E86" w:rsidP="00B15944">
            <w:pPr>
              <w:spacing w:before="0" w:after="0" w:afterAutospacing="0"/>
              <w:jc w:val="center"/>
              <w:rPr>
                <w:sz w:val="20"/>
                <w:szCs w:val="20"/>
              </w:rPr>
            </w:pPr>
            <w:r>
              <w:rPr>
                <w:sz w:val="20"/>
              </w:rPr>
              <w:t>EL&gt;FR</w:t>
            </w:r>
          </w:p>
        </w:tc>
        <w:tc>
          <w:tcPr>
            <w:tcW w:w="2551" w:type="dxa"/>
            <w:tcBorders>
              <w:top w:val="single" w:sz="4" w:space="0" w:color="auto"/>
              <w:left w:val="single" w:sz="4" w:space="0" w:color="auto"/>
              <w:bottom w:val="single" w:sz="4" w:space="0" w:color="auto"/>
              <w:right w:val="single" w:sz="4" w:space="0" w:color="auto"/>
            </w:tcBorders>
          </w:tcPr>
          <w:p w14:paraId="7B8B13D0" w14:textId="3C6D5678"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218400EF" w14:textId="77F128C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A2E256B"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72A6AA7" w14:textId="77777777" w:rsidR="000A0E86" w:rsidRPr="00B15944" w:rsidRDefault="000A0E86" w:rsidP="00B15944">
            <w:pPr>
              <w:spacing w:before="0" w:after="0" w:afterAutospacing="0"/>
              <w:jc w:val="center"/>
              <w:rPr>
                <w:sz w:val="20"/>
                <w:szCs w:val="20"/>
              </w:rPr>
            </w:pPr>
            <w:r>
              <w:rPr>
                <w:sz w:val="20"/>
              </w:rPr>
              <w:t>7</w:t>
            </w:r>
          </w:p>
        </w:tc>
        <w:tc>
          <w:tcPr>
            <w:tcW w:w="1560" w:type="dxa"/>
            <w:tcBorders>
              <w:top w:val="single" w:sz="4" w:space="0" w:color="auto"/>
              <w:left w:val="single" w:sz="4" w:space="0" w:color="auto"/>
              <w:bottom w:val="single" w:sz="4" w:space="0" w:color="auto"/>
              <w:right w:val="single" w:sz="4" w:space="0" w:color="auto"/>
            </w:tcBorders>
            <w:hideMark/>
          </w:tcPr>
          <w:p w14:paraId="314A9310" w14:textId="77777777" w:rsidR="000A0E86" w:rsidRPr="00B15944" w:rsidRDefault="000A0E86" w:rsidP="00B15944">
            <w:pPr>
              <w:spacing w:before="0" w:after="0" w:afterAutospacing="0"/>
              <w:jc w:val="center"/>
              <w:rPr>
                <w:sz w:val="20"/>
                <w:szCs w:val="20"/>
              </w:rPr>
            </w:pPr>
            <w:r>
              <w:rPr>
                <w:sz w:val="20"/>
              </w:rPr>
              <w:t>EN&gt;BG</w:t>
            </w:r>
          </w:p>
        </w:tc>
        <w:tc>
          <w:tcPr>
            <w:tcW w:w="2551" w:type="dxa"/>
            <w:tcBorders>
              <w:top w:val="single" w:sz="4" w:space="0" w:color="auto"/>
              <w:left w:val="single" w:sz="4" w:space="0" w:color="auto"/>
              <w:bottom w:val="single" w:sz="4" w:space="0" w:color="auto"/>
              <w:right w:val="single" w:sz="4" w:space="0" w:color="auto"/>
            </w:tcBorders>
          </w:tcPr>
          <w:p w14:paraId="14F8932C" w14:textId="5198EAA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1F32C7F8" w14:textId="61FBE3DE"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457C21A"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575E8024" w14:textId="77777777" w:rsidR="000A0E86" w:rsidRPr="00B15944" w:rsidRDefault="000A0E86" w:rsidP="00B15944">
            <w:pPr>
              <w:spacing w:before="0" w:after="0" w:afterAutospacing="0"/>
              <w:jc w:val="center"/>
              <w:rPr>
                <w:sz w:val="20"/>
                <w:szCs w:val="20"/>
              </w:rPr>
            </w:pPr>
            <w:r>
              <w:rPr>
                <w:sz w:val="20"/>
              </w:rPr>
              <w:t>8</w:t>
            </w:r>
          </w:p>
        </w:tc>
        <w:tc>
          <w:tcPr>
            <w:tcW w:w="1560" w:type="dxa"/>
            <w:tcBorders>
              <w:top w:val="single" w:sz="4" w:space="0" w:color="auto"/>
              <w:left w:val="single" w:sz="4" w:space="0" w:color="auto"/>
              <w:bottom w:val="single" w:sz="4" w:space="0" w:color="auto"/>
              <w:right w:val="single" w:sz="4" w:space="0" w:color="auto"/>
            </w:tcBorders>
            <w:hideMark/>
          </w:tcPr>
          <w:p w14:paraId="5F66D219" w14:textId="77777777" w:rsidR="000A0E86" w:rsidRPr="00B15944" w:rsidRDefault="000A0E86" w:rsidP="00B15944">
            <w:pPr>
              <w:spacing w:before="0" w:after="0" w:afterAutospacing="0"/>
              <w:jc w:val="center"/>
              <w:rPr>
                <w:sz w:val="20"/>
                <w:szCs w:val="20"/>
              </w:rPr>
            </w:pPr>
            <w:r>
              <w:rPr>
                <w:sz w:val="20"/>
              </w:rPr>
              <w:t>EN&gt;CS</w:t>
            </w:r>
          </w:p>
        </w:tc>
        <w:tc>
          <w:tcPr>
            <w:tcW w:w="2551" w:type="dxa"/>
            <w:tcBorders>
              <w:top w:val="single" w:sz="4" w:space="0" w:color="auto"/>
              <w:left w:val="single" w:sz="4" w:space="0" w:color="auto"/>
              <w:bottom w:val="single" w:sz="4" w:space="0" w:color="auto"/>
              <w:right w:val="single" w:sz="4" w:space="0" w:color="auto"/>
            </w:tcBorders>
          </w:tcPr>
          <w:p w14:paraId="0696EDF0" w14:textId="7E289DC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6732D665" w14:textId="62A16FE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05ACA55"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55BE1804" w14:textId="77777777" w:rsidR="000A0E86" w:rsidRPr="00B15944" w:rsidRDefault="000A0E86" w:rsidP="00B15944">
            <w:pPr>
              <w:spacing w:before="0" w:after="0" w:afterAutospacing="0"/>
              <w:jc w:val="center"/>
              <w:rPr>
                <w:sz w:val="20"/>
                <w:szCs w:val="20"/>
              </w:rPr>
            </w:pPr>
            <w:r>
              <w:rPr>
                <w:sz w:val="20"/>
              </w:rPr>
              <w:t>9</w:t>
            </w:r>
          </w:p>
        </w:tc>
        <w:tc>
          <w:tcPr>
            <w:tcW w:w="1560" w:type="dxa"/>
            <w:tcBorders>
              <w:top w:val="single" w:sz="4" w:space="0" w:color="auto"/>
              <w:left w:val="single" w:sz="4" w:space="0" w:color="auto"/>
              <w:bottom w:val="single" w:sz="4" w:space="0" w:color="auto"/>
              <w:right w:val="single" w:sz="4" w:space="0" w:color="auto"/>
            </w:tcBorders>
            <w:hideMark/>
          </w:tcPr>
          <w:p w14:paraId="78AC309C" w14:textId="77777777" w:rsidR="000A0E86" w:rsidRPr="00B15944" w:rsidRDefault="000A0E86" w:rsidP="00B15944">
            <w:pPr>
              <w:spacing w:before="0" w:after="0" w:afterAutospacing="0"/>
              <w:jc w:val="center"/>
              <w:rPr>
                <w:sz w:val="20"/>
                <w:szCs w:val="20"/>
              </w:rPr>
            </w:pPr>
            <w:r>
              <w:rPr>
                <w:sz w:val="20"/>
              </w:rPr>
              <w:t>EN&gt;DA</w:t>
            </w:r>
          </w:p>
        </w:tc>
        <w:tc>
          <w:tcPr>
            <w:tcW w:w="2551" w:type="dxa"/>
            <w:tcBorders>
              <w:top w:val="single" w:sz="4" w:space="0" w:color="auto"/>
              <w:left w:val="single" w:sz="4" w:space="0" w:color="auto"/>
              <w:bottom w:val="single" w:sz="4" w:space="0" w:color="auto"/>
              <w:right w:val="single" w:sz="4" w:space="0" w:color="auto"/>
            </w:tcBorders>
          </w:tcPr>
          <w:p w14:paraId="00D1C4BD" w14:textId="36C6854E"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0A754813" w14:textId="34AB4C8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0DC0DA3"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6110485" w14:textId="77777777" w:rsidR="000A0E86" w:rsidRPr="00B15944" w:rsidRDefault="000A0E86" w:rsidP="00B15944">
            <w:pPr>
              <w:spacing w:before="0" w:after="0" w:afterAutospacing="0"/>
              <w:jc w:val="center"/>
              <w:rPr>
                <w:sz w:val="20"/>
                <w:szCs w:val="20"/>
              </w:rPr>
            </w:pPr>
            <w:r>
              <w:rPr>
                <w:sz w:val="20"/>
              </w:rPr>
              <w:t>10</w:t>
            </w:r>
          </w:p>
        </w:tc>
        <w:tc>
          <w:tcPr>
            <w:tcW w:w="1560" w:type="dxa"/>
            <w:tcBorders>
              <w:top w:val="single" w:sz="4" w:space="0" w:color="auto"/>
              <w:left w:val="single" w:sz="4" w:space="0" w:color="auto"/>
              <w:bottom w:val="single" w:sz="4" w:space="0" w:color="auto"/>
              <w:right w:val="single" w:sz="4" w:space="0" w:color="auto"/>
            </w:tcBorders>
            <w:hideMark/>
          </w:tcPr>
          <w:p w14:paraId="15E73830" w14:textId="77777777" w:rsidR="000A0E86" w:rsidRPr="00B15944" w:rsidRDefault="000A0E86" w:rsidP="00B15944">
            <w:pPr>
              <w:spacing w:before="0" w:after="0" w:afterAutospacing="0"/>
              <w:jc w:val="center"/>
              <w:rPr>
                <w:sz w:val="20"/>
                <w:szCs w:val="20"/>
              </w:rPr>
            </w:pPr>
            <w:r>
              <w:rPr>
                <w:sz w:val="20"/>
              </w:rPr>
              <w:t>EN&gt;DE</w:t>
            </w:r>
          </w:p>
        </w:tc>
        <w:tc>
          <w:tcPr>
            <w:tcW w:w="2551" w:type="dxa"/>
            <w:tcBorders>
              <w:top w:val="single" w:sz="4" w:space="0" w:color="auto"/>
              <w:left w:val="single" w:sz="4" w:space="0" w:color="auto"/>
              <w:bottom w:val="single" w:sz="4" w:space="0" w:color="auto"/>
              <w:right w:val="single" w:sz="4" w:space="0" w:color="auto"/>
            </w:tcBorders>
          </w:tcPr>
          <w:p w14:paraId="6263430E" w14:textId="0F0A0AD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15106414" w14:textId="04DF3FDE"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5E5DD4D"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0503ECCD" w14:textId="77777777" w:rsidR="000A0E86" w:rsidRPr="00B15944" w:rsidRDefault="000A0E86" w:rsidP="00B15944">
            <w:pPr>
              <w:spacing w:before="0" w:after="0" w:afterAutospacing="0"/>
              <w:jc w:val="center"/>
              <w:rPr>
                <w:sz w:val="20"/>
                <w:szCs w:val="20"/>
              </w:rPr>
            </w:pPr>
            <w:r>
              <w:rPr>
                <w:sz w:val="20"/>
              </w:rPr>
              <w:t>11</w:t>
            </w:r>
          </w:p>
        </w:tc>
        <w:tc>
          <w:tcPr>
            <w:tcW w:w="1560" w:type="dxa"/>
            <w:tcBorders>
              <w:top w:val="single" w:sz="4" w:space="0" w:color="auto"/>
              <w:left w:val="single" w:sz="4" w:space="0" w:color="auto"/>
              <w:bottom w:val="single" w:sz="4" w:space="0" w:color="auto"/>
              <w:right w:val="single" w:sz="4" w:space="0" w:color="auto"/>
            </w:tcBorders>
            <w:hideMark/>
          </w:tcPr>
          <w:p w14:paraId="02A02C00" w14:textId="77777777" w:rsidR="000A0E86" w:rsidRPr="00B15944" w:rsidRDefault="000A0E86" w:rsidP="00B15944">
            <w:pPr>
              <w:spacing w:before="0" w:after="0" w:afterAutospacing="0"/>
              <w:jc w:val="center"/>
              <w:rPr>
                <w:sz w:val="20"/>
                <w:szCs w:val="20"/>
              </w:rPr>
            </w:pPr>
            <w:r>
              <w:rPr>
                <w:sz w:val="20"/>
              </w:rPr>
              <w:t>EN&gt;EL</w:t>
            </w:r>
          </w:p>
        </w:tc>
        <w:tc>
          <w:tcPr>
            <w:tcW w:w="2551" w:type="dxa"/>
            <w:tcBorders>
              <w:top w:val="single" w:sz="4" w:space="0" w:color="auto"/>
              <w:left w:val="single" w:sz="4" w:space="0" w:color="auto"/>
              <w:bottom w:val="single" w:sz="4" w:space="0" w:color="auto"/>
              <w:right w:val="single" w:sz="4" w:space="0" w:color="auto"/>
            </w:tcBorders>
          </w:tcPr>
          <w:p w14:paraId="55C49FF7" w14:textId="510FB06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7339A7C3" w14:textId="42E229E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3CF78FB"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5E679761" w14:textId="77777777" w:rsidR="000A0E86" w:rsidRPr="00B15944" w:rsidRDefault="000A0E86" w:rsidP="00B15944">
            <w:pPr>
              <w:spacing w:before="0" w:after="0" w:afterAutospacing="0"/>
              <w:jc w:val="center"/>
              <w:rPr>
                <w:sz w:val="20"/>
                <w:szCs w:val="20"/>
              </w:rPr>
            </w:pPr>
            <w:r>
              <w:rPr>
                <w:sz w:val="20"/>
              </w:rPr>
              <w:t>12</w:t>
            </w:r>
          </w:p>
        </w:tc>
        <w:tc>
          <w:tcPr>
            <w:tcW w:w="1560" w:type="dxa"/>
            <w:tcBorders>
              <w:top w:val="single" w:sz="4" w:space="0" w:color="auto"/>
              <w:left w:val="single" w:sz="4" w:space="0" w:color="auto"/>
              <w:bottom w:val="single" w:sz="4" w:space="0" w:color="auto"/>
              <w:right w:val="single" w:sz="4" w:space="0" w:color="auto"/>
            </w:tcBorders>
            <w:hideMark/>
          </w:tcPr>
          <w:p w14:paraId="47275E39" w14:textId="77777777" w:rsidR="000A0E86" w:rsidRPr="00B15944" w:rsidRDefault="000A0E86" w:rsidP="00B15944">
            <w:pPr>
              <w:spacing w:before="0" w:after="0" w:afterAutospacing="0"/>
              <w:jc w:val="center"/>
              <w:rPr>
                <w:sz w:val="20"/>
                <w:szCs w:val="20"/>
              </w:rPr>
            </w:pPr>
            <w:r>
              <w:rPr>
                <w:sz w:val="20"/>
              </w:rPr>
              <w:t>EN&gt;ES</w:t>
            </w:r>
          </w:p>
        </w:tc>
        <w:tc>
          <w:tcPr>
            <w:tcW w:w="2551" w:type="dxa"/>
            <w:tcBorders>
              <w:top w:val="single" w:sz="4" w:space="0" w:color="auto"/>
              <w:left w:val="single" w:sz="4" w:space="0" w:color="auto"/>
              <w:bottom w:val="single" w:sz="4" w:space="0" w:color="auto"/>
              <w:right w:val="single" w:sz="4" w:space="0" w:color="auto"/>
            </w:tcBorders>
          </w:tcPr>
          <w:p w14:paraId="4C567F75" w14:textId="2E4E045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2D6481AC" w14:textId="22E88BBA"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1EBAC659"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960F253" w14:textId="77777777" w:rsidR="000A0E86" w:rsidRPr="00B15944" w:rsidRDefault="000A0E86" w:rsidP="00B15944">
            <w:pPr>
              <w:spacing w:before="0" w:after="0" w:afterAutospacing="0"/>
              <w:jc w:val="center"/>
              <w:rPr>
                <w:sz w:val="20"/>
                <w:szCs w:val="20"/>
              </w:rPr>
            </w:pPr>
            <w:r>
              <w:rPr>
                <w:sz w:val="20"/>
              </w:rPr>
              <w:t>13</w:t>
            </w:r>
          </w:p>
        </w:tc>
        <w:tc>
          <w:tcPr>
            <w:tcW w:w="1560" w:type="dxa"/>
            <w:tcBorders>
              <w:top w:val="single" w:sz="4" w:space="0" w:color="auto"/>
              <w:left w:val="single" w:sz="4" w:space="0" w:color="auto"/>
              <w:bottom w:val="single" w:sz="4" w:space="0" w:color="auto"/>
              <w:right w:val="single" w:sz="4" w:space="0" w:color="auto"/>
            </w:tcBorders>
            <w:hideMark/>
          </w:tcPr>
          <w:p w14:paraId="273D3C63" w14:textId="77777777" w:rsidR="000A0E86" w:rsidRPr="00B15944" w:rsidRDefault="000A0E86" w:rsidP="00B15944">
            <w:pPr>
              <w:spacing w:before="0" w:after="0" w:afterAutospacing="0"/>
              <w:jc w:val="center"/>
              <w:rPr>
                <w:sz w:val="20"/>
                <w:szCs w:val="20"/>
              </w:rPr>
            </w:pPr>
            <w:r>
              <w:rPr>
                <w:sz w:val="20"/>
              </w:rPr>
              <w:t>EN&gt;ET</w:t>
            </w:r>
          </w:p>
        </w:tc>
        <w:tc>
          <w:tcPr>
            <w:tcW w:w="2551" w:type="dxa"/>
            <w:tcBorders>
              <w:top w:val="single" w:sz="4" w:space="0" w:color="auto"/>
              <w:left w:val="single" w:sz="4" w:space="0" w:color="auto"/>
              <w:bottom w:val="single" w:sz="4" w:space="0" w:color="auto"/>
              <w:right w:val="single" w:sz="4" w:space="0" w:color="auto"/>
            </w:tcBorders>
          </w:tcPr>
          <w:p w14:paraId="73425A75" w14:textId="020C89C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395390F" w14:textId="00C3937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405FD52"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E580C42" w14:textId="77777777" w:rsidR="000A0E86" w:rsidRPr="00B15944" w:rsidRDefault="000A0E86" w:rsidP="00B15944">
            <w:pPr>
              <w:spacing w:before="0" w:after="0" w:afterAutospacing="0"/>
              <w:jc w:val="center"/>
              <w:rPr>
                <w:sz w:val="20"/>
                <w:szCs w:val="20"/>
              </w:rPr>
            </w:pPr>
            <w:r>
              <w:rPr>
                <w:sz w:val="20"/>
              </w:rPr>
              <w:t>14</w:t>
            </w:r>
          </w:p>
        </w:tc>
        <w:tc>
          <w:tcPr>
            <w:tcW w:w="1560" w:type="dxa"/>
            <w:tcBorders>
              <w:top w:val="single" w:sz="4" w:space="0" w:color="auto"/>
              <w:left w:val="single" w:sz="4" w:space="0" w:color="auto"/>
              <w:bottom w:val="single" w:sz="4" w:space="0" w:color="auto"/>
              <w:right w:val="single" w:sz="4" w:space="0" w:color="auto"/>
            </w:tcBorders>
            <w:hideMark/>
          </w:tcPr>
          <w:p w14:paraId="12DB4E91" w14:textId="77777777" w:rsidR="000A0E86" w:rsidRPr="00B15944" w:rsidRDefault="000A0E86" w:rsidP="00B15944">
            <w:pPr>
              <w:spacing w:before="0" w:after="0" w:afterAutospacing="0"/>
              <w:jc w:val="center"/>
              <w:rPr>
                <w:sz w:val="20"/>
                <w:szCs w:val="20"/>
              </w:rPr>
            </w:pPr>
            <w:r>
              <w:rPr>
                <w:sz w:val="20"/>
              </w:rPr>
              <w:t>EN&gt;FI</w:t>
            </w:r>
          </w:p>
        </w:tc>
        <w:tc>
          <w:tcPr>
            <w:tcW w:w="2551" w:type="dxa"/>
            <w:tcBorders>
              <w:top w:val="single" w:sz="4" w:space="0" w:color="auto"/>
              <w:left w:val="single" w:sz="4" w:space="0" w:color="auto"/>
              <w:bottom w:val="single" w:sz="4" w:space="0" w:color="auto"/>
              <w:right w:val="single" w:sz="4" w:space="0" w:color="auto"/>
            </w:tcBorders>
          </w:tcPr>
          <w:p w14:paraId="0261DDA2" w14:textId="75A5DA0B"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7F8031DE" w14:textId="3F41090C"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1034DC3"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24D4244F" w14:textId="77777777" w:rsidR="000A0E86" w:rsidRPr="00B15944" w:rsidRDefault="000A0E86" w:rsidP="00B15944">
            <w:pPr>
              <w:spacing w:before="0" w:after="0" w:afterAutospacing="0"/>
              <w:jc w:val="center"/>
              <w:rPr>
                <w:sz w:val="20"/>
                <w:szCs w:val="20"/>
              </w:rPr>
            </w:pPr>
            <w:r>
              <w:rPr>
                <w:sz w:val="20"/>
              </w:rPr>
              <w:t>15</w:t>
            </w:r>
          </w:p>
        </w:tc>
        <w:tc>
          <w:tcPr>
            <w:tcW w:w="1560" w:type="dxa"/>
            <w:tcBorders>
              <w:top w:val="single" w:sz="4" w:space="0" w:color="auto"/>
              <w:left w:val="single" w:sz="4" w:space="0" w:color="auto"/>
              <w:bottom w:val="single" w:sz="4" w:space="0" w:color="auto"/>
              <w:right w:val="single" w:sz="4" w:space="0" w:color="auto"/>
            </w:tcBorders>
            <w:hideMark/>
          </w:tcPr>
          <w:p w14:paraId="7981A55D" w14:textId="77777777" w:rsidR="000A0E86" w:rsidRPr="00B15944" w:rsidRDefault="000A0E86" w:rsidP="00B15944">
            <w:pPr>
              <w:spacing w:before="0" w:after="0" w:afterAutospacing="0"/>
              <w:jc w:val="center"/>
              <w:rPr>
                <w:sz w:val="20"/>
                <w:szCs w:val="20"/>
              </w:rPr>
            </w:pPr>
            <w:r>
              <w:rPr>
                <w:sz w:val="20"/>
              </w:rPr>
              <w:t>EN&gt;FR</w:t>
            </w:r>
          </w:p>
        </w:tc>
        <w:tc>
          <w:tcPr>
            <w:tcW w:w="2551" w:type="dxa"/>
            <w:tcBorders>
              <w:top w:val="single" w:sz="4" w:space="0" w:color="auto"/>
              <w:left w:val="single" w:sz="4" w:space="0" w:color="auto"/>
              <w:bottom w:val="single" w:sz="4" w:space="0" w:color="auto"/>
              <w:right w:val="single" w:sz="4" w:space="0" w:color="auto"/>
            </w:tcBorders>
          </w:tcPr>
          <w:p w14:paraId="7DB1E99A" w14:textId="05CC5CE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2D5BACDC" w14:textId="0E71EF6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8102689"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66CB0382" w14:textId="77777777" w:rsidR="000A0E86" w:rsidRPr="00B15944" w:rsidRDefault="000A0E86" w:rsidP="00B15944">
            <w:pPr>
              <w:spacing w:before="0" w:after="0" w:afterAutospacing="0"/>
              <w:jc w:val="center"/>
              <w:rPr>
                <w:sz w:val="20"/>
                <w:szCs w:val="20"/>
              </w:rPr>
            </w:pPr>
            <w:r>
              <w:rPr>
                <w:sz w:val="20"/>
              </w:rPr>
              <w:t>16</w:t>
            </w:r>
          </w:p>
        </w:tc>
        <w:tc>
          <w:tcPr>
            <w:tcW w:w="1560" w:type="dxa"/>
            <w:tcBorders>
              <w:top w:val="single" w:sz="4" w:space="0" w:color="auto"/>
              <w:left w:val="single" w:sz="4" w:space="0" w:color="auto"/>
              <w:bottom w:val="single" w:sz="4" w:space="0" w:color="auto"/>
              <w:right w:val="single" w:sz="4" w:space="0" w:color="auto"/>
            </w:tcBorders>
            <w:hideMark/>
          </w:tcPr>
          <w:p w14:paraId="155291FB" w14:textId="77777777" w:rsidR="000A0E86" w:rsidRPr="00B15944" w:rsidRDefault="000A0E86" w:rsidP="00B15944">
            <w:pPr>
              <w:spacing w:before="0" w:after="0" w:afterAutospacing="0"/>
              <w:jc w:val="center"/>
              <w:rPr>
                <w:sz w:val="20"/>
                <w:szCs w:val="20"/>
              </w:rPr>
            </w:pPr>
            <w:r>
              <w:rPr>
                <w:sz w:val="20"/>
              </w:rPr>
              <w:t>EN&gt;GA</w:t>
            </w:r>
          </w:p>
        </w:tc>
        <w:tc>
          <w:tcPr>
            <w:tcW w:w="2551" w:type="dxa"/>
            <w:tcBorders>
              <w:top w:val="single" w:sz="4" w:space="0" w:color="auto"/>
              <w:left w:val="single" w:sz="4" w:space="0" w:color="auto"/>
              <w:bottom w:val="single" w:sz="4" w:space="0" w:color="auto"/>
              <w:right w:val="single" w:sz="4" w:space="0" w:color="auto"/>
            </w:tcBorders>
          </w:tcPr>
          <w:p w14:paraId="1BB71869" w14:textId="70557CA5"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A303FE5" w14:textId="68E240A3"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A965452"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6EA31049" w14:textId="77777777" w:rsidR="000A0E86" w:rsidRPr="00B15944" w:rsidRDefault="000A0E86" w:rsidP="00B15944">
            <w:pPr>
              <w:spacing w:before="0" w:after="0" w:afterAutospacing="0"/>
              <w:jc w:val="center"/>
              <w:rPr>
                <w:sz w:val="20"/>
                <w:szCs w:val="20"/>
              </w:rPr>
            </w:pPr>
            <w:r>
              <w:rPr>
                <w:sz w:val="20"/>
              </w:rPr>
              <w:t>17</w:t>
            </w:r>
          </w:p>
        </w:tc>
        <w:tc>
          <w:tcPr>
            <w:tcW w:w="1560" w:type="dxa"/>
            <w:tcBorders>
              <w:top w:val="single" w:sz="4" w:space="0" w:color="auto"/>
              <w:left w:val="single" w:sz="4" w:space="0" w:color="auto"/>
              <w:bottom w:val="single" w:sz="4" w:space="0" w:color="auto"/>
              <w:right w:val="single" w:sz="4" w:space="0" w:color="auto"/>
            </w:tcBorders>
            <w:hideMark/>
          </w:tcPr>
          <w:p w14:paraId="00B4BB68" w14:textId="77777777" w:rsidR="000A0E86" w:rsidRPr="00B15944" w:rsidRDefault="000A0E86" w:rsidP="00B15944">
            <w:pPr>
              <w:spacing w:before="0" w:after="0" w:afterAutospacing="0"/>
              <w:jc w:val="center"/>
              <w:rPr>
                <w:sz w:val="20"/>
                <w:szCs w:val="20"/>
              </w:rPr>
            </w:pPr>
            <w:r>
              <w:rPr>
                <w:sz w:val="20"/>
              </w:rPr>
              <w:t>EN&gt;HR</w:t>
            </w:r>
          </w:p>
        </w:tc>
        <w:tc>
          <w:tcPr>
            <w:tcW w:w="2551" w:type="dxa"/>
            <w:tcBorders>
              <w:top w:val="single" w:sz="4" w:space="0" w:color="auto"/>
              <w:left w:val="single" w:sz="4" w:space="0" w:color="auto"/>
              <w:bottom w:val="single" w:sz="4" w:space="0" w:color="auto"/>
              <w:right w:val="single" w:sz="4" w:space="0" w:color="auto"/>
            </w:tcBorders>
          </w:tcPr>
          <w:p w14:paraId="30863410" w14:textId="61217258"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278814E5" w14:textId="0AEE3E30"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855A836"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642D95AE" w14:textId="77777777" w:rsidR="000A0E86" w:rsidRPr="00B15944" w:rsidRDefault="000A0E86" w:rsidP="00B15944">
            <w:pPr>
              <w:spacing w:before="0" w:after="0" w:afterAutospacing="0"/>
              <w:jc w:val="center"/>
              <w:rPr>
                <w:sz w:val="20"/>
                <w:szCs w:val="20"/>
              </w:rPr>
            </w:pPr>
            <w:r>
              <w:rPr>
                <w:sz w:val="20"/>
              </w:rPr>
              <w:t>18</w:t>
            </w:r>
          </w:p>
        </w:tc>
        <w:tc>
          <w:tcPr>
            <w:tcW w:w="1560" w:type="dxa"/>
            <w:tcBorders>
              <w:top w:val="single" w:sz="4" w:space="0" w:color="auto"/>
              <w:left w:val="single" w:sz="4" w:space="0" w:color="auto"/>
              <w:bottom w:val="single" w:sz="4" w:space="0" w:color="auto"/>
              <w:right w:val="single" w:sz="4" w:space="0" w:color="auto"/>
            </w:tcBorders>
            <w:hideMark/>
          </w:tcPr>
          <w:p w14:paraId="43D42C22" w14:textId="77777777" w:rsidR="000A0E86" w:rsidRPr="00B15944" w:rsidRDefault="000A0E86" w:rsidP="00B15944">
            <w:pPr>
              <w:spacing w:before="0" w:after="0" w:afterAutospacing="0"/>
              <w:jc w:val="center"/>
              <w:rPr>
                <w:sz w:val="20"/>
                <w:szCs w:val="20"/>
              </w:rPr>
            </w:pPr>
            <w:r>
              <w:rPr>
                <w:sz w:val="20"/>
              </w:rPr>
              <w:t>EN&gt;HU</w:t>
            </w:r>
          </w:p>
        </w:tc>
        <w:tc>
          <w:tcPr>
            <w:tcW w:w="2551" w:type="dxa"/>
            <w:tcBorders>
              <w:top w:val="single" w:sz="4" w:space="0" w:color="auto"/>
              <w:left w:val="single" w:sz="4" w:space="0" w:color="auto"/>
              <w:bottom w:val="single" w:sz="4" w:space="0" w:color="auto"/>
              <w:right w:val="single" w:sz="4" w:space="0" w:color="auto"/>
            </w:tcBorders>
          </w:tcPr>
          <w:p w14:paraId="3DADF682" w14:textId="1BC10D1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5D6B11E" w14:textId="6D21C3F0"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F8EA4D2"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922F110" w14:textId="77777777" w:rsidR="000A0E86" w:rsidRPr="00B15944" w:rsidRDefault="000A0E86" w:rsidP="00B15944">
            <w:pPr>
              <w:spacing w:before="0" w:after="0" w:afterAutospacing="0"/>
              <w:jc w:val="center"/>
              <w:rPr>
                <w:sz w:val="20"/>
                <w:szCs w:val="20"/>
              </w:rPr>
            </w:pPr>
            <w:r>
              <w:rPr>
                <w:sz w:val="20"/>
              </w:rPr>
              <w:t>19</w:t>
            </w:r>
          </w:p>
        </w:tc>
        <w:tc>
          <w:tcPr>
            <w:tcW w:w="1560" w:type="dxa"/>
            <w:tcBorders>
              <w:top w:val="single" w:sz="4" w:space="0" w:color="auto"/>
              <w:left w:val="single" w:sz="4" w:space="0" w:color="auto"/>
              <w:bottom w:val="single" w:sz="4" w:space="0" w:color="auto"/>
              <w:right w:val="single" w:sz="4" w:space="0" w:color="auto"/>
            </w:tcBorders>
            <w:hideMark/>
          </w:tcPr>
          <w:p w14:paraId="4C86DDA9" w14:textId="77777777" w:rsidR="000A0E86" w:rsidRPr="00B15944" w:rsidRDefault="000A0E86" w:rsidP="00B15944">
            <w:pPr>
              <w:spacing w:before="0" w:after="0" w:afterAutospacing="0"/>
              <w:jc w:val="center"/>
              <w:rPr>
                <w:sz w:val="20"/>
                <w:szCs w:val="20"/>
              </w:rPr>
            </w:pPr>
            <w:r>
              <w:rPr>
                <w:sz w:val="20"/>
              </w:rPr>
              <w:t>EN&gt;IT</w:t>
            </w:r>
          </w:p>
        </w:tc>
        <w:tc>
          <w:tcPr>
            <w:tcW w:w="2551" w:type="dxa"/>
            <w:tcBorders>
              <w:top w:val="single" w:sz="4" w:space="0" w:color="auto"/>
              <w:left w:val="single" w:sz="4" w:space="0" w:color="auto"/>
              <w:bottom w:val="single" w:sz="4" w:space="0" w:color="auto"/>
              <w:right w:val="single" w:sz="4" w:space="0" w:color="auto"/>
            </w:tcBorders>
          </w:tcPr>
          <w:p w14:paraId="6CF27721" w14:textId="2A7B2B90"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2CD12BEB" w14:textId="6BCD66F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271A59F"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E55ECF2" w14:textId="77777777" w:rsidR="000A0E86" w:rsidRPr="00B15944" w:rsidRDefault="000A0E86" w:rsidP="00B15944">
            <w:pPr>
              <w:spacing w:before="0" w:after="0" w:afterAutospacing="0"/>
              <w:jc w:val="center"/>
              <w:rPr>
                <w:sz w:val="20"/>
                <w:szCs w:val="20"/>
              </w:rPr>
            </w:pPr>
            <w:r>
              <w:rPr>
                <w:sz w:val="20"/>
              </w:rPr>
              <w:t>20</w:t>
            </w:r>
          </w:p>
        </w:tc>
        <w:tc>
          <w:tcPr>
            <w:tcW w:w="1560" w:type="dxa"/>
            <w:tcBorders>
              <w:top w:val="single" w:sz="4" w:space="0" w:color="auto"/>
              <w:left w:val="single" w:sz="4" w:space="0" w:color="auto"/>
              <w:bottom w:val="single" w:sz="4" w:space="0" w:color="auto"/>
              <w:right w:val="single" w:sz="4" w:space="0" w:color="auto"/>
            </w:tcBorders>
            <w:hideMark/>
          </w:tcPr>
          <w:p w14:paraId="516FE60A" w14:textId="77777777" w:rsidR="000A0E86" w:rsidRPr="00B15944" w:rsidRDefault="000A0E86" w:rsidP="00B15944">
            <w:pPr>
              <w:spacing w:before="0" w:after="0" w:afterAutospacing="0"/>
              <w:jc w:val="center"/>
              <w:rPr>
                <w:sz w:val="20"/>
                <w:szCs w:val="20"/>
              </w:rPr>
            </w:pPr>
            <w:r>
              <w:rPr>
                <w:sz w:val="20"/>
              </w:rPr>
              <w:t>EN&gt;LT</w:t>
            </w:r>
          </w:p>
        </w:tc>
        <w:tc>
          <w:tcPr>
            <w:tcW w:w="2551" w:type="dxa"/>
            <w:tcBorders>
              <w:top w:val="single" w:sz="4" w:space="0" w:color="auto"/>
              <w:left w:val="single" w:sz="4" w:space="0" w:color="auto"/>
              <w:bottom w:val="single" w:sz="4" w:space="0" w:color="auto"/>
              <w:right w:val="single" w:sz="4" w:space="0" w:color="auto"/>
            </w:tcBorders>
          </w:tcPr>
          <w:p w14:paraId="4CD8FD93" w14:textId="4C144DD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3B84D87A" w14:textId="5C7E4A23"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70615DA"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0CEBB4C8" w14:textId="77777777" w:rsidR="000A0E86" w:rsidRPr="00B15944" w:rsidRDefault="000A0E86" w:rsidP="00B15944">
            <w:pPr>
              <w:spacing w:before="0" w:after="0" w:afterAutospacing="0"/>
              <w:jc w:val="center"/>
              <w:rPr>
                <w:sz w:val="20"/>
                <w:szCs w:val="20"/>
              </w:rPr>
            </w:pPr>
            <w:r>
              <w:rPr>
                <w:sz w:val="20"/>
              </w:rPr>
              <w:t>21</w:t>
            </w:r>
          </w:p>
        </w:tc>
        <w:tc>
          <w:tcPr>
            <w:tcW w:w="1560" w:type="dxa"/>
            <w:tcBorders>
              <w:top w:val="single" w:sz="4" w:space="0" w:color="auto"/>
              <w:left w:val="single" w:sz="4" w:space="0" w:color="auto"/>
              <w:bottom w:val="single" w:sz="4" w:space="0" w:color="auto"/>
              <w:right w:val="single" w:sz="4" w:space="0" w:color="auto"/>
            </w:tcBorders>
            <w:hideMark/>
          </w:tcPr>
          <w:p w14:paraId="49832569" w14:textId="77777777" w:rsidR="000A0E86" w:rsidRPr="00B15944" w:rsidRDefault="000A0E86" w:rsidP="00B15944">
            <w:pPr>
              <w:spacing w:before="0" w:after="0" w:afterAutospacing="0"/>
              <w:jc w:val="center"/>
              <w:rPr>
                <w:sz w:val="20"/>
                <w:szCs w:val="20"/>
              </w:rPr>
            </w:pPr>
            <w:r>
              <w:rPr>
                <w:sz w:val="20"/>
              </w:rPr>
              <w:t>EN&gt;LV</w:t>
            </w:r>
          </w:p>
        </w:tc>
        <w:tc>
          <w:tcPr>
            <w:tcW w:w="2551" w:type="dxa"/>
            <w:tcBorders>
              <w:top w:val="single" w:sz="4" w:space="0" w:color="auto"/>
              <w:left w:val="single" w:sz="4" w:space="0" w:color="auto"/>
              <w:bottom w:val="single" w:sz="4" w:space="0" w:color="auto"/>
              <w:right w:val="single" w:sz="4" w:space="0" w:color="auto"/>
            </w:tcBorders>
          </w:tcPr>
          <w:p w14:paraId="473F154B" w14:textId="46B5C27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A20CA84" w14:textId="32E3EA8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C825C2C"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F81153F" w14:textId="77777777" w:rsidR="000A0E86" w:rsidRPr="00B15944" w:rsidRDefault="000A0E86" w:rsidP="00B15944">
            <w:pPr>
              <w:spacing w:before="0" w:after="0" w:afterAutospacing="0"/>
              <w:jc w:val="center"/>
              <w:rPr>
                <w:sz w:val="20"/>
                <w:szCs w:val="20"/>
              </w:rPr>
            </w:pPr>
            <w:r>
              <w:rPr>
                <w:sz w:val="20"/>
              </w:rPr>
              <w:t>22</w:t>
            </w:r>
          </w:p>
        </w:tc>
        <w:tc>
          <w:tcPr>
            <w:tcW w:w="1560" w:type="dxa"/>
            <w:tcBorders>
              <w:top w:val="single" w:sz="4" w:space="0" w:color="auto"/>
              <w:left w:val="single" w:sz="4" w:space="0" w:color="auto"/>
              <w:bottom w:val="single" w:sz="4" w:space="0" w:color="auto"/>
              <w:right w:val="single" w:sz="4" w:space="0" w:color="auto"/>
            </w:tcBorders>
            <w:hideMark/>
          </w:tcPr>
          <w:p w14:paraId="161915EA" w14:textId="77777777" w:rsidR="000A0E86" w:rsidRPr="00B15944" w:rsidRDefault="000A0E86" w:rsidP="00B15944">
            <w:pPr>
              <w:spacing w:before="0" w:after="0" w:afterAutospacing="0"/>
              <w:jc w:val="center"/>
              <w:rPr>
                <w:sz w:val="20"/>
                <w:szCs w:val="20"/>
              </w:rPr>
            </w:pPr>
            <w:r>
              <w:rPr>
                <w:sz w:val="20"/>
              </w:rPr>
              <w:t>EN&gt;MT</w:t>
            </w:r>
          </w:p>
        </w:tc>
        <w:tc>
          <w:tcPr>
            <w:tcW w:w="2551" w:type="dxa"/>
            <w:tcBorders>
              <w:top w:val="single" w:sz="4" w:space="0" w:color="auto"/>
              <w:left w:val="single" w:sz="4" w:space="0" w:color="auto"/>
              <w:bottom w:val="single" w:sz="4" w:space="0" w:color="auto"/>
              <w:right w:val="single" w:sz="4" w:space="0" w:color="auto"/>
            </w:tcBorders>
          </w:tcPr>
          <w:p w14:paraId="5B6A6795" w14:textId="5CBB366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1C14941A" w14:textId="5BEA9E36"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EB2AE6C"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1016DCB4" w14:textId="77777777" w:rsidR="000A0E86" w:rsidRPr="00B15944" w:rsidRDefault="000A0E86" w:rsidP="00B15944">
            <w:pPr>
              <w:spacing w:before="0" w:after="0" w:afterAutospacing="0"/>
              <w:jc w:val="center"/>
              <w:rPr>
                <w:sz w:val="20"/>
                <w:szCs w:val="20"/>
              </w:rPr>
            </w:pPr>
            <w:r>
              <w:rPr>
                <w:sz w:val="20"/>
              </w:rPr>
              <w:t>23</w:t>
            </w:r>
          </w:p>
        </w:tc>
        <w:tc>
          <w:tcPr>
            <w:tcW w:w="1560" w:type="dxa"/>
            <w:tcBorders>
              <w:top w:val="single" w:sz="4" w:space="0" w:color="auto"/>
              <w:left w:val="single" w:sz="4" w:space="0" w:color="auto"/>
              <w:bottom w:val="single" w:sz="4" w:space="0" w:color="auto"/>
              <w:right w:val="single" w:sz="4" w:space="0" w:color="auto"/>
            </w:tcBorders>
            <w:hideMark/>
          </w:tcPr>
          <w:p w14:paraId="581D9B43" w14:textId="77777777" w:rsidR="000A0E86" w:rsidRPr="00B15944" w:rsidRDefault="000A0E86" w:rsidP="00B15944">
            <w:pPr>
              <w:spacing w:before="0" w:after="0" w:afterAutospacing="0"/>
              <w:jc w:val="center"/>
              <w:rPr>
                <w:sz w:val="20"/>
                <w:szCs w:val="20"/>
              </w:rPr>
            </w:pPr>
            <w:r>
              <w:rPr>
                <w:sz w:val="20"/>
              </w:rPr>
              <w:t>EN&gt;NL</w:t>
            </w:r>
          </w:p>
        </w:tc>
        <w:tc>
          <w:tcPr>
            <w:tcW w:w="2551" w:type="dxa"/>
            <w:tcBorders>
              <w:top w:val="single" w:sz="4" w:space="0" w:color="auto"/>
              <w:left w:val="single" w:sz="4" w:space="0" w:color="auto"/>
              <w:bottom w:val="single" w:sz="4" w:space="0" w:color="auto"/>
              <w:right w:val="single" w:sz="4" w:space="0" w:color="auto"/>
            </w:tcBorders>
          </w:tcPr>
          <w:p w14:paraId="02DA4A30" w14:textId="5EBFE385"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0B5CB5AF" w14:textId="7F55326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BD83645"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27DA70BE" w14:textId="77777777" w:rsidR="000A0E86" w:rsidRPr="00B15944" w:rsidRDefault="000A0E86" w:rsidP="00B15944">
            <w:pPr>
              <w:spacing w:before="0" w:after="0" w:afterAutospacing="0"/>
              <w:jc w:val="center"/>
              <w:rPr>
                <w:sz w:val="20"/>
                <w:szCs w:val="20"/>
              </w:rPr>
            </w:pPr>
            <w:r>
              <w:rPr>
                <w:sz w:val="20"/>
              </w:rPr>
              <w:lastRenderedPageBreak/>
              <w:t>24</w:t>
            </w:r>
          </w:p>
        </w:tc>
        <w:tc>
          <w:tcPr>
            <w:tcW w:w="1560" w:type="dxa"/>
            <w:tcBorders>
              <w:top w:val="single" w:sz="4" w:space="0" w:color="auto"/>
              <w:left w:val="single" w:sz="4" w:space="0" w:color="auto"/>
              <w:bottom w:val="single" w:sz="4" w:space="0" w:color="auto"/>
              <w:right w:val="single" w:sz="4" w:space="0" w:color="auto"/>
            </w:tcBorders>
            <w:hideMark/>
          </w:tcPr>
          <w:p w14:paraId="0223FBF9" w14:textId="77777777" w:rsidR="000A0E86" w:rsidRPr="00B15944" w:rsidRDefault="000A0E86" w:rsidP="00B15944">
            <w:pPr>
              <w:spacing w:before="0" w:after="0" w:afterAutospacing="0"/>
              <w:jc w:val="center"/>
              <w:rPr>
                <w:sz w:val="20"/>
                <w:szCs w:val="20"/>
              </w:rPr>
            </w:pPr>
            <w:r>
              <w:rPr>
                <w:sz w:val="20"/>
              </w:rPr>
              <w:t>EN&gt;PL</w:t>
            </w:r>
          </w:p>
        </w:tc>
        <w:tc>
          <w:tcPr>
            <w:tcW w:w="2551" w:type="dxa"/>
            <w:tcBorders>
              <w:top w:val="single" w:sz="4" w:space="0" w:color="auto"/>
              <w:left w:val="single" w:sz="4" w:space="0" w:color="auto"/>
              <w:bottom w:val="single" w:sz="4" w:space="0" w:color="auto"/>
              <w:right w:val="single" w:sz="4" w:space="0" w:color="auto"/>
            </w:tcBorders>
          </w:tcPr>
          <w:p w14:paraId="398635DB" w14:textId="7368FB4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6CCCE774" w14:textId="1B05B71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489C3C6"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00A6A28D" w14:textId="77777777" w:rsidR="000A0E86" w:rsidRPr="00B15944" w:rsidRDefault="000A0E86" w:rsidP="00B15944">
            <w:pPr>
              <w:spacing w:before="0" w:after="0" w:afterAutospacing="0"/>
              <w:jc w:val="center"/>
              <w:rPr>
                <w:sz w:val="20"/>
                <w:szCs w:val="20"/>
              </w:rPr>
            </w:pPr>
            <w:r>
              <w:rPr>
                <w:sz w:val="20"/>
              </w:rPr>
              <w:t>25</w:t>
            </w:r>
          </w:p>
        </w:tc>
        <w:tc>
          <w:tcPr>
            <w:tcW w:w="1560" w:type="dxa"/>
            <w:tcBorders>
              <w:top w:val="single" w:sz="4" w:space="0" w:color="auto"/>
              <w:left w:val="single" w:sz="4" w:space="0" w:color="auto"/>
              <w:bottom w:val="single" w:sz="4" w:space="0" w:color="auto"/>
              <w:right w:val="single" w:sz="4" w:space="0" w:color="auto"/>
            </w:tcBorders>
            <w:hideMark/>
          </w:tcPr>
          <w:p w14:paraId="13B6B884" w14:textId="77777777" w:rsidR="000A0E86" w:rsidRPr="00B15944" w:rsidRDefault="000A0E86" w:rsidP="00B15944">
            <w:pPr>
              <w:spacing w:before="0" w:after="0" w:afterAutospacing="0"/>
              <w:jc w:val="center"/>
              <w:rPr>
                <w:sz w:val="20"/>
                <w:szCs w:val="20"/>
              </w:rPr>
            </w:pPr>
            <w:r>
              <w:rPr>
                <w:sz w:val="20"/>
              </w:rPr>
              <w:t>EN&gt;PT</w:t>
            </w:r>
          </w:p>
        </w:tc>
        <w:tc>
          <w:tcPr>
            <w:tcW w:w="2551" w:type="dxa"/>
            <w:tcBorders>
              <w:top w:val="single" w:sz="4" w:space="0" w:color="auto"/>
              <w:left w:val="single" w:sz="4" w:space="0" w:color="auto"/>
              <w:bottom w:val="single" w:sz="4" w:space="0" w:color="auto"/>
              <w:right w:val="single" w:sz="4" w:space="0" w:color="auto"/>
            </w:tcBorders>
          </w:tcPr>
          <w:p w14:paraId="63D169C2" w14:textId="45EC8A95"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73D31998" w14:textId="5FC96265"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E1A0783"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3428379B" w14:textId="77777777" w:rsidR="000A0E86" w:rsidRPr="00B15944" w:rsidRDefault="000A0E86" w:rsidP="00B15944">
            <w:pPr>
              <w:spacing w:before="0" w:after="0" w:afterAutospacing="0"/>
              <w:jc w:val="center"/>
              <w:rPr>
                <w:sz w:val="20"/>
                <w:szCs w:val="20"/>
              </w:rPr>
            </w:pPr>
            <w:r>
              <w:rPr>
                <w:sz w:val="20"/>
              </w:rPr>
              <w:t>26</w:t>
            </w:r>
          </w:p>
        </w:tc>
        <w:tc>
          <w:tcPr>
            <w:tcW w:w="1560" w:type="dxa"/>
            <w:tcBorders>
              <w:top w:val="single" w:sz="4" w:space="0" w:color="auto"/>
              <w:left w:val="single" w:sz="4" w:space="0" w:color="auto"/>
              <w:bottom w:val="single" w:sz="4" w:space="0" w:color="auto"/>
              <w:right w:val="single" w:sz="4" w:space="0" w:color="auto"/>
            </w:tcBorders>
            <w:hideMark/>
          </w:tcPr>
          <w:p w14:paraId="05EA0363" w14:textId="77777777" w:rsidR="000A0E86" w:rsidRPr="00B15944" w:rsidRDefault="000A0E86" w:rsidP="00B15944">
            <w:pPr>
              <w:spacing w:before="0" w:after="0" w:afterAutospacing="0"/>
              <w:jc w:val="center"/>
              <w:rPr>
                <w:sz w:val="20"/>
                <w:szCs w:val="20"/>
              </w:rPr>
            </w:pPr>
            <w:r>
              <w:rPr>
                <w:sz w:val="20"/>
              </w:rPr>
              <w:t>EN&gt;RO</w:t>
            </w:r>
          </w:p>
        </w:tc>
        <w:tc>
          <w:tcPr>
            <w:tcW w:w="2551" w:type="dxa"/>
            <w:tcBorders>
              <w:top w:val="single" w:sz="4" w:space="0" w:color="auto"/>
              <w:left w:val="single" w:sz="4" w:space="0" w:color="auto"/>
              <w:bottom w:val="single" w:sz="4" w:space="0" w:color="auto"/>
              <w:right w:val="single" w:sz="4" w:space="0" w:color="auto"/>
            </w:tcBorders>
          </w:tcPr>
          <w:p w14:paraId="7D90AAC7" w14:textId="4FB6B17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31F48EE0" w14:textId="21517FA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10436D11"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179EE1CB" w14:textId="77777777" w:rsidR="000A0E86" w:rsidRPr="00B15944" w:rsidRDefault="000A0E86" w:rsidP="00B15944">
            <w:pPr>
              <w:spacing w:before="0" w:after="0" w:afterAutospacing="0"/>
              <w:jc w:val="center"/>
              <w:rPr>
                <w:sz w:val="20"/>
                <w:szCs w:val="20"/>
              </w:rPr>
            </w:pPr>
            <w:r>
              <w:rPr>
                <w:sz w:val="20"/>
              </w:rPr>
              <w:t>27</w:t>
            </w:r>
          </w:p>
        </w:tc>
        <w:tc>
          <w:tcPr>
            <w:tcW w:w="1560" w:type="dxa"/>
            <w:tcBorders>
              <w:top w:val="single" w:sz="4" w:space="0" w:color="auto"/>
              <w:left w:val="single" w:sz="4" w:space="0" w:color="auto"/>
              <w:bottom w:val="single" w:sz="4" w:space="0" w:color="auto"/>
              <w:right w:val="single" w:sz="4" w:space="0" w:color="auto"/>
            </w:tcBorders>
            <w:hideMark/>
          </w:tcPr>
          <w:p w14:paraId="4548DAE0" w14:textId="77777777" w:rsidR="000A0E86" w:rsidRPr="00B15944" w:rsidRDefault="000A0E86" w:rsidP="00B15944">
            <w:pPr>
              <w:spacing w:before="0" w:after="0" w:afterAutospacing="0"/>
              <w:jc w:val="center"/>
              <w:rPr>
                <w:sz w:val="20"/>
                <w:szCs w:val="20"/>
              </w:rPr>
            </w:pPr>
            <w:r>
              <w:rPr>
                <w:sz w:val="20"/>
              </w:rPr>
              <w:t>EN&gt;SK</w:t>
            </w:r>
          </w:p>
        </w:tc>
        <w:tc>
          <w:tcPr>
            <w:tcW w:w="2551" w:type="dxa"/>
            <w:tcBorders>
              <w:top w:val="single" w:sz="4" w:space="0" w:color="auto"/>
              <w:left w:val="single" w:sz="4" w:space="0" w:color="auto"/>
              <w:bottom w:val="single" w:sz="4" w:space="0" w:color="auto"/>
              <w:right w:val="single" w:sz="4" w:space="0" w:color="auto"/>
            </w:tcBorders>
          </w:tcPr>
          <w:p w14:paraId="17018AB6" w14:textId="3F1BD5CC"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31331899" w14:textId="440F1EF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AF633E9"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05BBE398" w14:textId="77777777" w:rsidR="000A0E86" w:rsidRPr="00B15944" w:rsidRDefault="000A0E86" w:rsidP="00B15944">
            <w:pPr>
              <w:spacing w:before="0" w:after="0" w:afterAutospacing="0"/>
              <w:jc w:val="center"/>
              <w:rPr>
                <w:sz w:val="20"/>
                <w:szCs w:val="20"/>
              </w:rPr>
            </w:pPr>
            <w:r>
              <w:rPr>
                <w:sz w:val="20"/>
              </w:rPr>
              <w:t>28</w:t>
            </w:r>
          </w:p>
        </w:tc>
        <w:tc>
          <w:tcPr>
            <w:tcW w:w="1560" w:type="dxa"/>
            <w:tcBorders>
              <w:top w:val="single" w:sz="4" w:space="0" w:color="auto"/>
              <w:left w:val="single" w:sz="4" w:space="0" w:color="auto"/>
              <w:bottom w:val="single" w:sz="4" w:space="0" w:color="auto"/>
              <w:right w:val="single" w:sz="4" w:space="0" w:color="auto"/>
            </w:tcBorders>
            <w:hideMark/>
          </w:tcPr>
          <w:p w14:paraId="1416FD76" w14:textId="77777777" w:rsidR="000A0E86" w:rsidRPr="00B15944" w:rsidRDefault="000A0E86" w:rsidP="00B15944">
            <w:pPr>
              <w:spacing w:before="0" w:after="0" w:afterAutospacing="0"/>
              <w:jc w:val="center"/>
              <w:rPr>
                <w:sz w:val="20"/>
                <w:szCs w:val="20"/>
              </w:rPr>
            </w:pPr>
            <w:r>
              <w:rPr>
                <w:sz w:val="20"/>
              </w:rPr>
              <w:t>EN&gt;SL</w:t>
            </w:r>
          </w:p>
        </w:tc>
        <w:tc>
          <w:tcPr>
            <w:tcW w:w="2551" w:type="dxa"/>
            <w:tcBorders>
              <w:top w:val="single" w:sz="4" w:space="0" w:color="auto"/>
              <w:left w:val="single" w:sz="4" w:space="0" w:color="auto"/>
              <w:bottom w:val="single" w:sz="4" w:space="0" w:color="auto"/>
              <w:right w:val="single" w:sz="4" w:space="0" w:color="auto"/>
            </w:tcBorders>
          </w:tcPr>
          <w:p w14:paraId="51065708" w14:textId="507DFDB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7B45AC76" w14:textId="4C99A8D7"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8E2BAFF"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12325407" w14:textId="77777777" w:rsidR="000A0E86" w:rsidRPr="00B15944" w:rsidRDefault="000A0E86" w:rsidP="00B15944">
            <w:pPr>
              <w:spacing w:before="0" w:after="0" w:afterAutospacing="0"/>
              <w:jc w:val="center"/>
              <w:rPr>
                <w:sz w:val="20"/>
                <w:szCs w:val="20"/>
              </w:rPr>
            </w:pPr>
            <w:r>
              <w:rPr>
                <w:sz w:val="20"/>
              </w:rPr>
              <w:t>29</w:t>
            </w:r>
          </w:p>
        </w:tc>
        <w:tc>
          <w:tcPr>
            <w:tcW w:w="1560" w:type="dxa"/>
            <w:tcBorders>
              <w:top w:val="single" w:sz="4" w:space="0" w:color="auto"/>
              <w:left w:val="single" w:sz="4" w:space="0" w:color="auto"/>
              <w:bottom w:val="single" w:sz="4" w:space="0" w:color="auto"/>
              <w:right w:val="single" w:sz="4" w:space="0" w:color="auto"/>
            </w:tcBorders>
            <w:hideMark/>
          </w:tcPr>
          <w:p w14:paraId="2FCE56FA" w14:textId="77777777" w:rsidR="000A0E86" w:rsidRPr="00B15944" w:rsidRDefault="000A0E86" w:rsidP="00B15944">
            <w:pPr>
              <w:spacing w:before="0" w:after="0" w:afterAutospacing="0"/>
              <w:jc w:val="center"/>
              <w:rPr>
                <w:sz w:val="20"/>
                <w:szCs w:val="20"/>
              </w:rPr>
            </w:pPr>
            <w:r>
              <w:rPr>
                <w:sz w:val="20"/>
              </w:rPr>
              <w:t>EN&gt;SV</w:t>
            </w:r>
          </w:p>
        </w:tc>
        <w:tc>
          <w:tcPr>
            <w:tcW w:w="2551" w:type="dxa"/>
            <w:tcBorders>
              <w:top w:val="single" w:sz="4" w:space="0" w:color="auto"/>
              <w:left w:val="single" w:sz="4" w:space="0" w:color="auto"/>
              <w:bottom w:val="single" w:sz="4" w:space="0" w:color="auto"/>
              <w:right w:val="single" w:sz="4" w:space="0" w:color="auto"/>
            </w:tcBorders>
          </w:tcPr>
          <w:p w14:paraId="19EB84C5" w14:textId="691DD37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7B514C22" w14:textId="5908DCC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6A105FD"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2D2CB236" w14:textId="77777777" w:rsidR="000A0E86" w:rsidRPr="00B15944" w:rsidRDefault="000A0E86" w:rsidP="00B15944">
            <w:pPr>
              <w:spacing w:before="0" w:after="0" w:afterAutospacing="0"/>
              <w:jc w:val="center"/>
              <w:rPr>
                <w:sz w:val="20"/>
                <w:szCs w:val="20"/>
              </w:rPr>
            </w:pPr>
            <w:r>
              <w:rPr>
                <w:sz w:val="20"/>
              </w:rPr>
              <w:t>30</w:t>
            </w:r>
          </w:p>
        </w:tc>
        <w:tc>
          <w:tcPr>
            <w:tcW w:w="1560" w:type="dxa"/>
            <w:tcBorders>
              <w:top w:val="single" w:sz="4" w:space="0" w:color="auto"/>
              <w:left w:val="single" w:sz="4" w:space="0" w:color="auto"/>
              <w:bottom w:val="single" w:sz="4" w:space="0" w:color="auto"/>
              <w:right w:val="single" w:sz="4" w:space="0" w:color="auto"/>
            </w:tcBorders>
            <w:hideMark/>
          </w:tcPr>
          <w:p w14:paraId="26BD98E9" w14:textId="77777777" w:rsidR="000A0E86" w:rsidRPr="00B15944" w:rsidRDefault="000A0E86" w:rsidP="00B15944">
            <w:pPr>
              <w:spacing w:before="0" w:after="0" w:afterAutospacing="0"/>
              <w:jc w:val="center"/>
              <w:rPr>
                <w:sz w:val="20"/>
                <w:szCs w:val="20"/>
              </w:rPr>
            </w:pPr>
            <w:r>
              <w:rPr>
                <w:sz w:val="20"/>
              </w:rPr>
              <w:t>ES&gt;EN</w:t>
            </w:r>
          </w:p>
        </w:tc>
        <w:tc>
          <w:tcPr>
            <w:tcW w:w="2551" w:type="dxa"/>
            <w:tcBorders>
              <w:top w:val="single" w:sz="4" w:space="0" w:color="auto"/>
              <w:left w:val="single" w:sz="4" w:space="0" w:color="auto"/>
              <w:bottom w:val="single" w:sz="4" w:space="0" w:color="auto"/>
              <w:right w:val="single" w:sz="4" w:space="0" w:color="auto"/>
            </w:tcBorders>
          </w:tcPr>
          <w:p w14:paraId="529FED92" w14:textId="72662286"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C69EC74" w14:textId="79623F65"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0CABBE1"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A6FB1AC" w14:textId="77777777" w:rsidR="000A0E86" w:rsidRPr="00B15944" w:rsidRDefault="000A0E86" w:rsidP="00B15944">
            <w:pPr>
              <w:spacing w:before="0" w:after="0" w:afterAutospacing="0"/>
              <w:jc w:val="center"/>
              <w:rPr>
                <w:sz w:val="20"/>
                <w:szCs w:val="20"/>
              </w:rPr>
            </w:pPr>
            <w:r>
              <w:rPr>
                <w:sz w:val="20"/>
              </w:rPr>
              <w:t>31</w:t>
            </w:r>
          </w:p>
        </w:tc>
        <w:tc>
          <w:tcPr>
            <w:tcW w:w="1560" w:type="dxa"/>
            <w:tcBorders>
              <w:top w:val="single" w:sz="4" w:space="0" w:color="auto"/>
              <w:left w:val="single" w:sz="4" w:space="0" w:color="auto"/>
              <w:bottom w:val="single" w:sz="4" w:space="0" w:color="auto"/>
              <w:right w:val="single" w:sz="4" w:space="0" w:color="auto"/>
            </w:tcBorders>
            <w:hideMark/>
          </w:tcPr>
          <w:p w14:paraId="39FFE981" w14:textId="77777777" w:rsidR="000A0E86" w:rsidRPr="00B15944" w:rsidRDefault="000A0E86" w:rsidP="00B15944">
            <w:pPr>
              <w:spacing w:before="0" w:after="0" w:afterAutospacing="0"/>
              <w:jc w:val="center"/>
              <w:rPr>
                <w:sz w:val="20"/>
                <w:szCs w:val="20"/>
              </w:rPr>
            </w:pPr>
            <w:r>
              <w:rPr>
                <w:sz w:val="20"/>
              </w:rPr>
              <w:t>ES&gt;FR</w:t>
            </w:r>
          </w:p>
        </w:tc>
        <w:tc>
          <w:tcPr>
            <w:tcW w:w="2551" w:type="dxa"/>
            <w:tcBorders>
              <w:top w:val="single" w:sz="4" w:space="0" w:color="auto"/>
              <w:left w:val="single" w:sz="4" w:space="0" w:color="auto"/>
              <w:bottom w:val="single" w:sz="4" w:space="0" w:color="auto"/>
              <w:right w:val="single" w:sz="4" w:space="0" w:color="auto"/>
            </w:tcBorders>
          </w:tcPr>
          <w:p w14:paraId="29ADC16C" w14:textId="0EEC8F1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09E2119F" w14:textId="30C0DFE6"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C9C05AE"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3C968CA4" w14:textId="77777777" w:rsidR="000A0E86" w:rsidRPr="00B15944" w:rsidRDefault="000A0E86" w:rsidP="00B15944">
            <w:pPr>
              <w:spacing w:before="0" w:after="0" w:afterAutospacing="0"/>
              <w:jc w:val="center"/>
              <w:rPr>
                <w:sz w:val="20"/>
                <w:szCs w:val="20"/>
              </w:rPr>
            </w:pPr>
            <w:r>
              <w:rPr>
                <w:sz w:val="20"/>
              </w:rPr>
              <w:t>32</w:t>
            </w:r>
          </w:p>
        </w:tc>
        <w:tc>
          <w:tcPr>
            <w:tcW w:w="1560" w:type="dxa"/>
            <w:tcBorders>
              <w:top w:val="single" w:sz="4" w:space="0" w:color="auto"/>
              <w:left w:val="single" w:sz="4" w:space="0" w:color="auto"/>
              <w:bottom w:val="single" w:sz="4" w:space="0" w:color="auto"/>
              <w:right w:val="single" w:sz="4" w:space="0" w:color="auto"/>
            </w:tcBorders>
            <w:hideMark/>
          </w:tcPr>
          <w:p w14:paraId="769E4A9D" w14:textId="77777777" w:rsidR="000A0E86" w:rsidRPr="00B15944" w:rsidRDefault="000A0E86" w:rsidP="00B15944">
            <w:pPr>
              <w:spacing w:before="0" w:after="0" w:afterAutospacing="0"/>
              <w:jc w:val="center"/>
              <w:rPr>
                <w:sz w:val="20"/>
                <w:szCs w:val="20"/>
              </w:rPr>
            </w:pPr>
            <w:r>
              <w:rPr>
                <w:sz w:val="20"/>
              </w:rPr>
              <w:t>FI&gt;EN</w:t>
            </w:r>
          </w:p>
        </w:tc>
        <w:tc>
          <w:tcPr>
            <w:tcW w:w="2551" w:type="dxa"/>
            <w:tcBorders>
              <w:top w:val="single" w:sz="4" w:space="0" w:color="auto"/>
              <w:left w:val="single" w:sz="4" w:space="0" w:color="auto"/>
              <w:bottom w:val="single" w:sz="4" w:space="0" w:color="auto"/>
              <w:right w:val="single" w:sz="4" w:space="0" w:color="auto"/>
            </w:tcBorders>
          </w:tcPr>
          <w:p w14:paraId="31A15D7A" w14:textId="7BDAB62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168BCF4A" w14:textId="4A75EFE8"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CB415CB"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589295BD" w14:textId="77777777" w:rsidR="000A0E86" w:rsidRPr="00B15944" w:rsidRDefault="000A0E86" w:rsidP="00B15944">
            <w:pPr>
              <w:spacing w:before="0" w:after="0" w:afterAutospacing="0"/>
              <w:jc w:val="center"/>
              <w:rPr>
                <w:sz w:val="20"/>
                <w:szCs w:val="20"/>
              </w:rPr>
            </w:pPr>
            <w:r>
              <w:rPr>
                <w:sz w:val="20"/>
              </w:rPr>
              <w:t>33</w:t>
            </w:r>
          </w:p>
        </w:tc>
        <w:tc>
          <w:tcPr>
            <w:tcW w:w="1560" w:type="dxa"/>
            <w:tcBorders>
              <w:top w:val="single" w:sz="4" w:space="0" w:color="auto"/>
              <w:left w:val="single" w:sz="4" w:space="0" w:color="auto"/>
              <w:bottom w:val="single" w:sz="4" w:space="0" w:color="auto"/>
              <w:right w:val="single" w:sz="4" w:space="0" w:color="auto"/>
            </w:tcBorders>
            <w:hideMark/>
          </w:tcPr>
          <w:p w14:paraId="0A874FFA" w14:textId="77777777" w:rsidR="000A0E86" w:rsidRPr="00B15944" w:rsidRDefault="000A0E86" w:rsidP="00B15944">
            <w:pPr>
              <w:spacing w:before="0" w:after="0" w:afterAutospacing="0"/>
              <w:jc w:val="center"/>
              <w:rPr>
                <w:sz w:val="20"/>
                <w:szCs w:val="20"/>
              </w:rPr>
            </w:pPr>
            <w:r>
              <w:rPr>
                <w:sz w:val="20"/>
              </w:rPr>
              <w:t>FR&gt;DE</w:t>
            </w:r>
          </w:p>
        </w:tc>
        <w:tc>
          <w:tcPr>
            <w:tcW w:w="2551" w:type="dxa"/>
            <w:tcBorders>
              <w:top w:val="single" w:sz="4" w:space="0" w:color="auto"/>
              <w:left w:val="single" w:sz="4" w:space="0" w:color="auto"/>
              <w:bottom w:val="single" w:sz="4" w:space="0" w:color="auto"/>
              <w:right w:val="single" w:sz="4" w:space="0" w:color="auto"/>
            </w:tcBorders>
          </w:tcPr>
          <w:p w14:paraId="0413D4E8" w14:textId="350AEA63"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07DB8CC5" w14:textId="1DCF6D27"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A496B04"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3B4D75F" w14:textId="77777777" w:rsidR="000A0E86" w:rsidRPr="00B15944" w:rsidRDefault="000A0E86" w:rsidP="00B15944">
            <w:pPr>
              <w:spacing w:before="0" w:after="0" w:afterAutospacing="0"/>
              <w:jc w:val="center"/>
              <w:rPr>
                <w:sz w:val="20"/>
                <w:szCs w:val="20"/>
              </w:rPr>
            </w:pPr>
            <w:r>
              <w:rPr>
                <w:sz w:val="20"/>
              </w:rPr>
              <w:t>34</w:t>
            </w:r>
          </w:p>
        </w:tc>
        <w:tc>
          <w:tcPr>
            <w:tcW w:w="1560" w:type="dxa"/>
            <w:tcBorders>
              <w:top w:val="single" w:sz="4" w:space="0" w:color="auto"/>
              <w:left w:val="single" w:sz="4" w:space="0" w:color="auto"/>
              <w:bottom w:val="single" w:sz="4" w:space="0" w:color="auto"/>
              <w:right w:val="single" w:sz="4" w:space="0" w:color="auto"/>
            </w:tcBorders>
            <w:hideMark/>
          </w:tcPr>
          <w:p w14:paraId="7BB7546A" w14:textId="77777777" w:rsidR="000A0E86" w:rsidRPr="00B15944" w:rsidRDefault="000A0E86" w:rsidP="00B15944">
            <w:pPr>
              <w:spacing w:before="0" w:after="0" w:afterAutospacing="0"/>
              <w:jc w:val="center"/>
              <w:rPr>
                <w:sz w:val="20"/>
                <w:szCs w:val="20"/>
              </w:rPr>
            </w:pPr>
            <w:r>
              <w:rPr>
                <w:sz w:val="20"/>
              </w:rPr>
              <w:t>FR&gt;EN</w:t>
            </w:r>
          </w:p>
        </w:tc>
        <w:tc>
          <w:tcPr>
            <w:tcW w:w="2551" w:type="dxa"/>
            <w:tcBorders>
              <w:top w:val="single" w:sz="4" w:space="0" w:color="auto"/>
              <w:left w:val="single" w:sz="4" w:space="0" w:color="auto"/>
              <w:bottom w:val="single" w:sz="4" w:space="0" w:color="auto"/>
              <w:right w:val="single" w:sz="4" w:space="0" w:color="auto"/>
            </w:tcBorders>
          </w:tcPr>
          <w:p w14:paraId="432E5EEB" w14:textId="6B700CF8"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64FC3350" w14:textId="7C55448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2C27447D"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2D9B41F6" w14:textId="77777777" w:rsidR="000A0E86" w:rsidRPr="00B15944" w:rsidRDefault="000A0E86" w:rsidP="00B15944">
            <w:pPr>
              <w:spacing w:before="0" w:after="0" w:afterAutospacing="0"/>
              <w:jc w:val="center"/>
              <w:rPr>
                <w:sz w:val="20"/>
                <w:szCs w:val="20"/>
              </w:rPr>
            </w:pPr>
            <w:r>
              <w:rPr>
                <w:sz w:val="20"/>
              </w:rPr>
              <w:t>35</w:t>
            </w:r>
          </w:p>
        </w:tc>
        <w:tc>
          <w:tcPr>
            <w:tcW w:w="1560" w:type="dxa"/>
            <w:tcBorders>
              <w:top w:val="single" w:sz="4" w:space="0" w:color="auto"/>
              <w:left w:val="single" w:sz="4" w:space="0" w:color="auto"/>
              <w:bottom w:val="single" w:sz="4" w:space="0" w:color="auto"/>
              <w:right w:val="single" w:sz="4" w:space="0" w:color="auto"/>
            </w:tcBorders>
            <w:hideMark/>
          </w:tcPr>
          <w:p w14:paraId="383E351D" w14:textId="77777777" w:rsidR="000A0E86" w:rsidRPr="00B15944" w:rsidRDefault="000A0E86" w:rsidP="00B15944">
            <w:pPr>
              <w:spacing w:before="0" w:after="0" w:afterAutospacing="0"/>
              <w:jc w:val="center"/>
              <w:rPr>
                <w:sz w:val="20"/>
                <w:szCs w:val="20"/>
              </w:rPr>
            </w:pPr>
            <w:r>
              <w:rPr>
                <w:sz w:val="20"/>
              </w:rPr>
              <w:t>FR&gt;NL</w:t>
            </w:r>
          </w:p>
        </w:tc>
        <w:tc>
          <w:tcPr>
            <w:tcW w:w="2551" w:type="dxa"/>
            <w:tcBorders>
              <w:top w:val="single" w:sz="4" w:space="0" w:color="auto"/>
              <w:left w:val="single" w:sz="4" w:space="0" w:color="auto"/>
              <w:bottom w:val="single" w:sz="4" w:space="0" w:color="auto"/>
              <w:right w:val="single" w:sz="4" w:space="0" w:color="auto"/>
            </w:tcBorders>
          </w:tcPr>
          <w:p w14:paraId="45885C99" w14:textId="234BCF23"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1B5522DD" w14:textId="58B74DB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0565558D"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97B3ED5" w14:textId="77777777" w:rsidR="000A0E86" w:rsidRPr="00B15944" w:rsidRDefault="000A0E86" w:rsidP="00B15944">
            <w:pPr>
              <w:spacing w:before="0" w:after="0" w:afterAutospacing="0"/>
              <w:jc w:val="center"/>
              <w:rPr>
                <w:sz w:val="20"/>
                <w:szCs w:val="20"/>
              </w:rPr>
            </w:pPr>
            <w:r>
              <w:rPr>
                <w:sz w:val="20"/>
              </w:rPr>
              <w:t>36</w:t>
            </w:r>
          </w:p>
        </w:tc>
        <w:tc>
          <w:tcPr>
            <w:tcW w:w="1560" w:type="dxa"/>
            <w:tcBorders>
              <w:top w:val="single" w:sz="4" w:space="0" w:color="auto"/>
              <w:left w:val="single" w:sz="4" w:space="0" w:color="auto"/>
              <w:bottom w:val="single" w:sz="4" w:space="0" w:color="auto"/>
              <w:right w:val="single" w:sz="4" w:space="0" w:color="auto"/>
            </w:tcBorders>
            <w:hideMark/>
          </w:tcPr>
          <w:p w14:paraId="08265FE7" w14:textId="77777777" w:rsidR="000A0E86" w:rsidRPr="00B15944" w:rsidRDefault="000A0E86" w:rsidP="00B15944">
            <w:pPr>
              <w:spacing w:before="0" w:after="0" w:afterAutospacing="0"/>
              <w:jc w:val="center"/>
              <w:rPr>
                <w:sz w:val="20"/>
                <w:szCs w:val="20"/>
              </w:rPr>
            </w:pPr>
            <w:r>
              <w:rPr>
                <w:sz w:val="20"/>
              </w:rPr>
              <w:t>HR&gt;EN</w:t>
            </w:r>
          </w:p>
        </w:tc>
        <w:tc>
          <w:tcPr>
            <w:tcW w:w="2551" w:type="dxa"/>
            <w:tcBorders>
              <w:top w:val="single" w:sz="4" w:space="0" w:color="auto"/>
              <w:left w:val="single" w:sz="4" w:space="0" w:color="auto"/>
              <w:bottom w:val="single" w:sz="4" w:space="0" w:color="auto"/>
              <w:right w:val="single" w:sz="4" w:space="0" w:color="auto"/>
            </w:tcBorders>
          </w:tcPr>
          <w:p w14:paraId="4339D166" w14:textId="32359A3C"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1C22FD8A" w14:textId="61B782E4"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B4C7F82"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1B8FC177" w14:textId="77777777" w:rsidR="000A0E86" w:rsidRPr="00B15944" w:rsidRDefault="000A0E86" w:rsidP="00B15944">
            <w:pPr>
              <w:spacing w:before="0" w:after="0" w:afterAutospacing="0"/>
              <w:jc w:val="center"/>
              <w:rPr>
                <w:sz w:val="20"/>
                <w:szCs w:val="20"/>
              </w:rPr>
            </w:pPr>
            <w:r>
              <w:rPr>
                <w:sz w:val="20"/>
              </w:rPr>
              <w:t>37</w:t>
            </w:r>
          </w:p>
        </w:tc>
        <w:tc>
          <w:tcPr>
            <w:tcW w:w="1560" w:type="dxa"/>
            <w:tcBorders>
              <w:top w:val="single" w:sz="4" w:space="0" w:color="auto"/>
              <w:left w:val="single" w:sz="4" w:space="0" w:color="auto"/>
              <w:bottom w:val="single" w:sz="4" w:space="0" w:color="auto"/>
              <w:right w:val="single" w:sz="4" w:space="0" w:color="auto"/>
            </w:tcBorders>
            <w:hideMark/>
          </w:tcPr>
          <w:p w14:paraId="74FDB164" w14:textId="77777777" w:rsidR="000A0E86" w:rsidRPr="00B15944" w:rsidRDefault="000A0E86" w:rsidP="00B15944">
            <w:pPr>
              <w:spacing w:before="0" w:after="0" w:afterAutospacing="0"/>
              <w:jc w:val="center"/>
              <w:rPr>
                <w:sz w:val="20"/>
                <w:szCs w:val="20"/>
              </w:rPr>
            </w:pPr>
            <w:r>
              <w:rPr>
                <w:sz w:val="20"/>
              </w:rPr>
              <w:t>HU&gt;EN</w:t>
            </w:r>
          </w:p>
        </w:tc>
        <w:tc>
          <w:tcPr>
            <w:tcW w:w="2551" w:type="dxa"/>
            <w:tcBorders>
              <w:top w:val="single" w:sz="4" w:space="0" w:color="auto"/>
              <w:left w:val="single" w:sz="4" w:space="0" w:color="auto"/>
              <w:bottom w:val="single" w:sz="4" w:space="0" w:color="auto"/>
              <w:right w:val="single" w:sz="4" w:space="0" w:color="auto"/>
            </w:tcBorders>
          </w:tcPr>
          <w:p w14:paraId="438B4E40" w14:textId="683B90D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245D014" w14:textId="538DF663"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B133C06"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20C47BD0" w14:textId="77777777" w:rsidR="000A0E86" w:rsidRPr="00B15944" w:rsidRDefault="000A0E86" w:rsidP="00B15944">
            <w:pPr>
              <w:spacing w:before="0" w:after="0" w:afterAutospacing="0"/>
              <w:jc w:val="center"/>
              <w:rPr>
                <w:sz w:val="20"/>
                <w:szCs w:val="20"/>
              </w:rPr>
            </w:pPr>
            <w:r>
              <w:rPr>
                <w:sz w:val="20"/>
              </w:rPr>
              <w:t>38</w:t>
            </w:r>
          </w:p>
        </w:tc>
        <w:tc>
          <w:tcPr>
            <w:tcW w:w="1560" w:type="dxa"/>
            <w:tcBorders>
              <w:top w:val="single" w:sz="4" w:space="0" w:color="auto"/>
              <w:left w:val="single" w:sz="4" w:space="0" w:color="auto"/>
              <w:bottom w:val="single" w:sz="4" w:space="0" w:color="auto"/>
              <w:right w:val="single" w:sz="4" w:space="0" w:color="auto"/>
            </w:tcBorders>
            <w:hideMark/>
          </w:tcPr>
          <w:p w14:paraId="2CCEAF62" w14:textId="77777777" w:rsidR="000A0E86" w:rsidRPr="00B15944" w:rsidRDefault="000A0E86" w:rsidP="00B15944">
            <w:pPr>
              <w:spacing w:before="0" w:after="0" w:afterAutospacing="0"/>
              <w:jc w:val="center"/>
              <w:rPr>
                <w:sz w:val="20"/>
                <w:szCs w:val="20"/>
              </w:rPr>
            </w:pPr>
            <w:r>
              <w:rPr>
                <w:sz w:val="20"/>
              </w:rPr>
              <w:t>IT&gt;EN</w:t>
            </w:r>
          </w:p>
        </w:tc>
        <w:tc>
          <w:tcPr>
            <w:tcW w:w="2551" w:type="dxa"/>
            <w:tcBorders>
              <w:top w:val="single" w:sz="4" w:space="0" w:color="auto"/>
              <w:left w:val="single" w:sz="4" w:space="0" w:color="auto"/>
              <w:bottom w:val="single" w:sz="4" w:space="0" w:color="auto"/>
              <w:right w:val="single" w:sz="4" w:space="0" w:color="auto"/>
            </w:tcBorders>
          </w:tcPr>
          <w:p w14:paraId="102B0DC2" w14:textId="3D13AF80"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EBB8612" w14:textId="75D145DC"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4C5BC7D"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0BF2AA12" w14:textId="77777777" w:rsidR="000A0E86" w:rsidRPr="00B15944" w:rsidRDefault="000A0E86" w:rsidP="00B15944">
            <w:pPr>
              <w:spacing w:before="0" w:after="0" w:afterAutospacing="0"/>
              <w:jc w:val="center"/>
              <w:rPr>
                <w:sz w:val="20"/>
                <w:szCs w:val="20"/>
              </w:rPr>
            </w:pPr>
            <w:r>
              <w:rPr>
                <w:sz w:val="20"/>
              </w:rPr>
              <w:t>39</w:t>
            </w:r>
          </w:p>
        </w:tc>
        <w:tc>
          <w:tcPr>
            <w:tcW w:w="1560" w:type="dxa"/>
            <w:tcBorders>
              <w:top w:val="single" w:sz="4" w:space="0" w:color="auto"/>
              <w:left w:val="single" w:sz="4" w:space="0" w:color="auto"/>
              <w:bottom w:val="single" w:sz="4" w:space="0" w:color="auto"/>
              <w:right w:val="single" w:sz="4" w:space="0" w:color="auto"/>
            </w:tcBorders>
            <w:hideMark/>
          </w:tcPr>
          <w:p w14:paraId="777319A0" w14:textId="77777777" w:rsidR="000A0E86" w:rsidRPr="00B15944" w:rsidRDefault="000A0E86" w:rsidP="00B15944">
            <w:pPr>
              <w:spacing w:before="0" w:after="0" w:afterAutospacing="0"/>
              <w:jc w:val="center"/>
              <w:rPr>
                <w:sz w:val="20"/>
                <w:szCs w:val="20"/>
              </w:rPr>
            </w:pPr>
            <w:r>
              <w:rPr>
                <w:sz w:val="20"/>
              </w:rPr>
              <w:t>IT&gt;FR</w:t>
            </w:r>
          </w:p>
        </w:tc>
        <w:tc>
          <w:tcPr>
            <w:tcW w:w="2551" w:type="dxa"/>
            <w:tcBorders>
              <w:top w:val="single" w:sz="4" w:space="0" w:color="auto"/>
              <w:left w:val="single" w:sz="4" w:space="0" w:color="auto"/>
              <w:bottom w:val="single" w:sz="4" w:space="0" w:color="auto"/>
              <w:right w:val="single" w:sz="4" w:space="0" w:color="auto"/>
            </w:tcBorders>
          </w:tcPr>
          <w:p w14:paraId="15AB0BF5" w14:textId="57D77439"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DF68128" w14:textId="5218B2C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D1E55F0"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0DCE2E6" w14:textId="77777777" w:rsidR="000A0E86" w:rsidRPr="00B15944" w:rsidRDefault="000A0E86" w:rsidP="00B15944">
            <w:pPr>
              <w:spacing w:before="0" w:after="0" w:afterAutospacing="0"/>
              <w:jc w:val="center"/>
              <w:rPr>
                <w:sz w:val="20"/>
                <w:szCs w:val="20"/>
              </w:rPr>
            </w:pPr>
            <w:r>
              <w:rPr>
                <w:sz w:val="20"/>
              </w:rPr>
              <w:t>40</w:t>
            </w:r>
          </w:p>
        </w:tc>
        <w:tc>
          <w:tcPr>
            <w:tcW w:w="1560" w:type="dxa"/>
            <w:tcBorders>
              <w:top w:val="single" w:sz="4" w:space="0" w:color="auto"/>
              <w:left w:val="single" w:sz="4" w:space="0" w:color="auto"/>
              <w:bottom w:val="single" w:sz="4" w:space="0" w:color="auto"/>
              <w:right w:val="single" w:sz="4" w:space="0" w:color="auto"/>
            </w:tcBorders>
            <w:hideMark/>
          </w:tcPr>
          <w:p w14:paraId="74F96313" w14:textId="77777777" w:rsidR="000A0E86" w:rsidRPr="00B15944" w:rsidRDefault="000A0E86" w:rsidP="00B15944">
            <w:pPr>
              <w:spacing w:before="0" w:after="0" w:afterAutospacing="0"/>
              <w:jc w:val="center"/>
              <w:rPr>
                <w:sz w:val="20"/>
                <w:szCs w:val="20"/>
              </w:rPr>
            </w:pPr>
            <w:r>
              <w:rPr>
                <w:sz w:val="20"/>
              </w:rPr>
              <w:t>LT&gt;EN</w:t>
            </w:r>
          </w:p>
        </w:tc>
        <w:tc>
          <w:tcPr>
            <w:tcW w:w="2551" w:type="dxa"/>
            <w:tcBorders>
              <w:top w:val="single" w:sz="4" w:space="0" w:color="auto"/>
              <w:left w:val="single" w:sz="4" w:space="0" w:color="auto"/>
              <w:bottom w:val="single" w:sz="4" w:space="0" w:color="auto"/>
              <w:right w:val="single" w:sz="4" w:space="0" w:color="auto"/>
            </w:tcBorders>
          </w:tcPr>
          <w:p w14:paraId="1E5AC1B9" w14:textId="62678B98"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1AC68663" w14:textId="467646AB"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D6EA389"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1FD3A717" w14:textId="77777777" w:rsidR="000A0E86" w:rsidRPr="00B15944" w:rsidRDefault="000A0E86" w:rsidP="00B15944">
            <w:pPr>
              <w:spacing w:before="0" w:after="0" w:afterAutospacing="0"/>
              <w:jc w:val="center"/>
              <w:rPr>
                <w:sz w:val="20"/>
                <w:szCs w:val="20"/>
              </w:rPr>
            </w:pPr>
            <w:r>
              <w:rPr>
                <w:sz w:val="20"/>
              </w:rPr>
              <w:t>41</w:t>
            </w:r>
          </w:p>
        </w:tc>
        <w:tc>
          <w:tcPr>
            <w:tcW w:w="1560" w:type="dxa"/>
            <w:tcBorders>
              <w:top w:val="single" w:sz="4" w:space="0" w:color="auto"/>
              <w:left w:val="single" w:sz="4" w:space="0" w:color="auto"/>
              <w:bottom w:val="single" w:sz="4" w:space="0" w:color="auto"/>
              <w:right w:val="single" w:sz="4" w:space="0" w:color="auto"/>
            </w:tcBorders>
            <w:hideMark/>
          </w:tcPr>
          <w:p w14:paraId="15BDDB19" w14:textId="77777777" w:rsidR="000A0E86" w:rsidRPr="00B15944" w:rsidRDefault="000A0E86" w:rsidP="00B15944">
            <w:pPr>
              <w:spacing w:before="0" w:after="0" w:afterAutospacing="0"/>
              <w:jc w:val="center"/>
              <w:rPr>
                <w:sz w:val="20"/>
                <w:szCs w:val="20"/>
              </w:rPr>
            </w:pPr>
            <w:r>
              <w:rPr>
                <w:sz w:val="20"/>
              </w:rPr>
              <w:t>LV&gt;EN</w:t>
            </w:r>
          </w:p>
        </w:tc>
        <w:tc>
          <w:tcPr>
            <w:tcW w:w="2551" w:type="dxa"/>
            <w:tcBorders>
              <w:top w:val="single" w:sz="4" w:space="0" w:color="auto"/>
              <w:left w:val="single" w:sz="4" w:space="0" w:color="auto"/>
              <w:bottom w:val="single" w:sz="4" w:space="0" w:color="auto"/>
              <w:right w:val="single" w:sz="4" w:space="0" w:color="auto"/>
            </w:tcBorders>
          </w:tcPr>
          <w:p w14:paraId="2F8B1B56" w14:textId="5EF4AAE7"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06A47023" w14:textId="1FB37A5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162CCAF"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884C125" w14:textId="77777777" w:rsidR="000A0E86" w:rsidRPr="00B15944" w:rsidRDefault="000A0E86" w:rsidP="00B15944">
            <w:pPr>
              <w:spacing w:before="0" w:after="0" w:afterAutospacing="0"/>
              <w:jc w:val="center"/>
              <w:rPr>
                <w:sz w:val="20"/>
                <w:szCs w:val="20"/>
              </w:rPr>
            </w:pPr>
            <w:r>
              <w:rPr>
                <w:sz w:val="20"/>
              </w:rPr>
              <w:t>42</w:t>
            </w:r>
          </w:p>
        </w:tc>
        <w:tc>
          <w:tcPr>
            <w:tcW w:w="1560" w:type="dxa"/>
            <w:tcBorders>
              <w:top w:val="single" w:sz="4" w:space="0" w:color="auto"/>
              <w:left w:val="single" w:sz="4" w:space="0" w:color="auto"/>
              <w:bottom w:val="single" w:sz="4" w:space="0" w:color="auto"/>
              <w:right w:val="single" w:sz="4" w:space="0" w:color="auto"/>
            </w:tcBorders>
            <w:hideMark/>
          </w:tcPr>
          <w:p w14:paraId="27F28461" w14:textId="77777777" w:rsidR="000A0E86" w:rsidRPr="00B15944" w:rsidRDefault="000A0E86" w:rsidP="00B15944">
            <w:pPr>
              <w:spacing w:before="0" w:after="0" w:afterAutospacing="0"/>
              <w:jc w:val="center"/>
              <w:rPr>
                <w:sz w:val="20"/>
                <w:szCs w:val="20"/>
              </w:rPr>
            </w:pPr>
            <w:r>
              <w:rPr>
                <w:sz w:val="20"/>
              </w:rPr>
              <w:t>NL&gt;EN</w:t>
            </w:r>
          </w:p>
        </w:tc>
        <w:tc>
          <w:tcPr>
            <w:tcW w:w="2551" w:type="dxa"/>
            <w:tcBorders>
              <w:top w:val="single" w:sz="4" w:space="0" w:color="auto"/>
              <w:left w:val="single" w:sz="4" w:space="0" w:color="auto"/>
              <w:bottom w:val="single" w:sz="4" w:space="0" w:color="auto"/>
              <w:right w:val="single" w:sz="4" w:space="0" w:color="auto"/>
            </w:tcBorders>
          </w:tcPr>
          <w:p w14:paraId="1DCD5236" w14:textId="73D2ABA6"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68D79457" w14:textId="335F575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8AC960B"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365331D0" w14:textId="77777777" w:rsidR="000A0E86" w:rsidRPr="00B15944" w:rsidRDefault="000A0E86" w:rsidP="00B15944">
            <w:pPr>
              <w:spacing w:before="0" w:after="0" w:afterAutospacing="0"/>
              <w:jc w:val="center"/>
              <w:rPr>
                <w:sz w:val="20"/>
                <w:szCs w:val="20"/>
              </w:rPr>
            </w:pPr>
            <w:r>
              <w:rPr>
                <w:sz w:val="20"/>
              </w:rPr>
              <w:t>43</w:t>
            </w:r>
          </w:p>
        </w:tc>
        <w:tc>
          <w:tcPr>
            <w:tcW w:w="1560" w:type="dxa"/>
            <w:tcBorders>
              <w:top w:val="single" w:sz="4" w:space="0" w:color="auto"/>
              <w:left w:val="single" w:sz="4" w:space="0" w:color="auto"/>
              <w:bottom w:val="single" w:sz="4" w:space="0" w:color="auto"/>
              <w:right w:val="single" w:sz="4" w:space="0" w:color="auto"/>
            </w:tcBorders>
            <w:hideMark/>
          </w:tcPr>
          <w:p w14:paraId="30AAC30B" w14:textId="77777777" w:rsidR="000A0E86" w:rsidRPr="00B15944" w:rsidRDefault="000A0E86" w:rsidP="00B15944">
            <w:pPr>
              <w:spacing w:before="0" w:after="0" w:afterAutospacing="0"/>
              <w:jc w:val="center"/>
              <w:rPr>
                <w:sz w:val="20"/>
                <w:szCs w:val="20"/>
              </w:rPr>
            </w:pPr>
            <w:r>
              <w:rPr>
                <w:sz w:val="20"/>
              </w:rPr>
              <w:t>NL&gt;FR</w:t>
            </w:r>
          </w:p>
        </w:tc>
        <w:tc>
          <w:tcPr>
            <w:tcW w:w="2551" w:type="dxa"/>
            <w:tcBorders>
              <w:top w:val="single" w:sz="4" w:space="0" w:color="auto"/>
              <w:left w:val="single" w:sz="4" w:space="0" w:color="auto"/>
              <w:bottom w:val="single" w:sz="4" w:space="0" w:color="auto"/>
              <w:right w:val="single" w:sz="4" w:space="0" w:color="auto"/>
            </w:tcBorders>
          </w:tcPr>
          <w:p w14:paraId="2209459B" w14:textId="1080474C"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8BFFF28" w14:textId="4D0FB1E2"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5B1648A"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0050F24" w14:textId="77777777" w:rsidR="000A0E86" w:rsidRPr="00B15944" w:rsidRDefault="000A0E86" w:rsidP="00B15944">
            <w:pPr>
              <w:spacing w:before="0" w:after="0" w:afterAutospacing="0"/>
              <w:jc w:val="center"/>
              <w:rPr>
                <w:sz w:val="20"/>
                <w:szCs w:val="20"/>
              </w:rPr>
            </w:pPr>
            <w:r>
              <w:rPr>
                <w:sz w:val="20"/>
              </w:rPr>
              <w:t>44</w:t>
            </w:r>
          </w:p>
        </w:tc>
        <w:tc>
          <w:tcPr>
            <w:tcW w:w="1560" w:type="dxa"/>
            <w:tcBorders>
              <w:top w:val="single" w:sz="4" w:space="0" w:color="auto"/>
              <w:left w:val="single" w:sz="4" w:space="0" w:color="auto"/>
              <w:bottom w:val="single" w:sz="4" w:space="0" w:color="auto"/>
              <w:right w:val="single" w:sz="4" w:space="0" w:color="auto"/>
            </w:tcBorders>
            <w:hideMark/>
          </w:tcPr>
          <w:p w14:paraId="0D22CE8B" w14:textId="77777777" w:rsidR="000A0E86" w:rsidRPr="00B15944" w:rsidRDefault="000A0E86" w:rsidP="00B15944">
            <w:pPr>
              <w:spacing w:before="0" w:after="0" w:afterAutospacing="0"/>
              <w:jc w:val="center"/>
              <w:rPr>
                <w:sz w:val="20"/>
                <w:szCs w:val="20"/>
              </w:rPr>
            </w:pPr>
            <w:r>
              <w:rPr>
                <w:sz w:val="20"/>
              </w:rPr>
              <w:t>PL&gt;EN</w:t>
            </w:r>
          </w:p>
        </w:tc>
        <w:tc>
          <w:tcPr>
            <w:tcW w:w="2551" w:type="dxa"/>
            <w:tcBorders>
              <w:top w:val="single" w:sz="4" w:space="0" w:color="auto"/>
              <w:left w:val="single" w:sz="4" w:space="0" w:color="auto"/>
              <w:bottom w:val="single" w:sz="4" w:space="0" w:color="auto"/>
              <w:right w:val="single" w:sz="4" w:space="0" w:color="auto"/>
            </w:tcBorders>
          </w:tcPr>
          <w:p w14:paraId="0B5A64B8" w14:textId="70459001"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25D69F7E" w14:textId="07A98C8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5AA2EECD"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716ACBB6" w14:textId="77777777" w:rsidR="000A0E86" w:rsidRPr="00B15944" w:rsidRDefault="000A0E86" w:rsidP="00B15944">
            <w:pPr>
              <w:spacing w:before="0" w:after="0" w:afterAutospacing="0"/>
              <w:jc w:val="center"/>
              <w:rPr>
                <w:sz w:val="20"/>
                <w:szCs w:val="20"/>
              </w:rPr>
            </w:pPr>
            <w:r>
              <w:rPr>
                <w:sz w:val="20"/>
              </w:rPr>
              <w:t>45</w:t>
            </w:r>
          </w:p>
        </w:tc>
        <w:tc>
          <w:tcPr>
            <w:tcW w:w="1560" w:type="dxa"/>
            <w:tcBorders>
              <w:top w:val="single" w:sz="4" w:space="0" w:color="auto"/>
              <w:left w:val="single" w:sz="4" w:space="0" w:color="auto"/>
              <w:bottom w:val="single" w:sz="4" w:space="0" w:color="auto"/>
              <w:right w:val="single" w:sz="4" w:space="0" w:color="auto"/>
            </w:tcBorders>
            <w:hideMark/>
          </w:tcPr>
          <w:p w14:paraId="2915ED32" w14:textId="77777777" w:rsidR="000A0E86" w:rsidRPr="00B15944" w:rsidRDefault="000A0E86" w:rsidP="00B15944">
            <w:pPr>
              <w:spacing w:before="0" w:after="0" w:afterAutospacing="0"/>
              <w:jc w:val="center"/>
              <w:rPr>
                <w:sz w:val="20"/>
                <w:szCs w:val="20"/>
              </w:rPr>
            </w:pPr>
            <w:r>
              <w:rPr>
                <w:sz w:val="20"/>
              </w:rPr>
              <w:t>PT&gt;EN</w:t>
            </w:r>
          </w:p>
        </w:tc>
        <w:tc>
          <w:tcPr>
            <w:tcW w:w="2551" w:type="dxa"/>
            <w:tcBorders>
              <w:top w:val="single" w:sz="4" w:space="0" w:color="auto"/>
              <w:left w:val="single" w:sz="4" w:space="0" w:color="auto"/>
              <w:bottom w:val="single" w:sz="4" w:space="0" w:color="auto"/>
              <w:right w:val="single" w:sz="4" w:space="0" w:color="auto"/>
            </w:tcBorders>
          </w:tcPr>
          <w:p w14:paraId="4939562E" w14:textId="1B721DE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37ABF356" w14:textId="71A522DF"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4719EF04"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37B01008" w14:textId="77777777" w:rsidR="000A0E86" w:rsidRPr="00B15944" w:rsidRDefault="000A0E86" w:rsidP="00B15944">
            <w:pPr>
              <w:spacing w:before="0" w:after="0" w:afterAutospacing="0"/>
              <w:jc w:val="center"/>
              <w:rPr>
                <w:sz w:val="20"/>
                <w:szCs w:val="20"/>
              </w:rPr>
            </w:pPr>
            <w:r>
              <w:rPr>
                <w:sz w:val="20"/>
              </w:rPr>
              <w:t>46</w:t>
            </w:r>
          </w:p>
        </w:tc>
        <w:tc>
          <w:tcPr>
            <w:tcW w:w="1560" w:type="dxa"/>
            <w:tcBorders>
              <w:top w:val="single" w:sz="4" w:space="0" w:color="auto"/>
              <w:left w:val="single" w:sz="4" w:space="0" w:color="auto"/>
              <w:bottom w:val="single" w:sz="4" w:space="0" w:color="auto"/>
              <w:right w:val="single" w:sz="4" w:space="0" w:color="auto"/>
            </w:tcBorders>
            <w:hideMark/>
          </w:tcPr>
          <w:p w14:paraId="7863C969" w14:textId="77777777" w:rsidR="000A0E86" w:rsidRPr="00B15944" w:rsidRDefault="000A0E86" w:rsidP="00B15944">
            <w:pPr>
              <w:spacing w:before="0" w:after="0" w:afterAutospacing="0"/>
              <w:jc w:val="center"/>
              <w:rPr>
                <w:sz w:val="20"/>
                <w:szCs w:val="20"/>
              </w:rPr>
            </w:pPr>
            <w:r>
              <w:rPr>
                <w:sz w:val="20"/>
              </w:rPr>
              <w:t>RO&gt;EN</w:t>
            </w:r>
          </w:p>
        </w:tc>
        <w:tc>
          <w:tcPr>
            <w:tcW w:w="2551" w:type="dxa"/>
            <w:tcBorders>
              <w:top w:val="single" w:sz="4" w:space="0" w:color="auto"/>
              <w:left w:val="single" w:sz="4" w:space="0" w:color="auto"/>
              <w:bottom w:val="single" w:sz="4" w:space="0" w:color="auto"/>
              <w:right w:val="single" w:sz="4" w:space="0" w:color="auto"/>
            </w:tcBorders>
          </w:tcPr>
          <w:p w14:paraId="2732BE6D" w14:textId="41461C9A"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60C02A0C" w14:textId="3FE4CCE3"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38E128B5"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48F3526E" w14:textId="77777777" w:rsidR="000A0E86" w:rsidRPr="00B15944" w:rsidRDefault="000A0E86" w:rsidP="00B15944">
            <w:pPr>
              <w:spacing w:before="0" w:after="0" w:afterAutospacing="0"/>
              <w:jc w:val="center"/>
              <w:rPr>
                <w:sz w:val="20"/>
                <w:szCs w:val="20"/>
              </w:rPr>
            </w:pPr>
            <w:r>
              <w:rPr>
                <w:sz w:val="20"/>
              </w:rPr>
              <w:t>47</w:t>
            </w:r>
          </w:p>
        </w:tc>
        <w:tc>
          <w:tcPr>
            <w:tcW w:w="1560" w:type="dxa"/>
            <w:tcBorders>
              <w:top w:val="single" w:sz="4" w:space="0" w:color="auto"/>
              <w:left w:val="single" w:sz="4" w:space="0" w:color="auto"/>
              <w:bottom w:val="single" w:sz="4" w:space="0" w:color="auto"/>
              <w:right w:val="single" w:sz="4" w:space="0" w:color="auto"/>
            </w:tcBorders>
            <w:hideMark/>
          </w:tcPr>
          <w:p w14:paraId="39AE27F8" w14:textId="77777777" w:rsidR="000A0E86" w:rsidRPr="00B15944" w:rsidRDefault="000A0E86" w:rsidP="00B15944">
            <w:pPr>
              <w:spacing w:before="0" w:after="0" w:afterAutospacing="0"/>
              <w:jc w:val="center"/>
              <w:rPr>
                <w:sz w:val="20"/>
                <w:szCs w:val="20"/>
              </w:rPr>
            </w:pPr>
            <w:r>
              <w:rPr>
                <w:sz w:val="20"/>
              </w:rPr>
              <w:t>SK&gt;EN</w:t>
            </w:r>
          </w:p>
        </w:tc>
        <w:tc>
          <w:tcPr>
            <w:tcW w:w="2551" w:type="dxa"/>
            <w:tcBorders>
              <w:top w:val="single" w:sz="4" w:space="0" w:color="auto"/>
              <w:left w:val="single" w:sz="4" w:space="0" w:color="auto"/>
              <w:bottom w:val="single" w:sz="4" w:space="0" w:color="auto"/>
              <w:right w:val="single" w:sz="4" w:space="0" w:color="auto"/>
            </w:tcBorders>
          </w:tcPr>
          <w:p w14:paraId="69401F0C" w14:textId="56259866"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5BF3F3E9" w14:textId="4F84BBCA"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60349450"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30E37348" w14:textId="77777777" w:rsidR="000A0E86" w:rsidRPr="00B15944" w:rsidRDefault="000A0E86" w:rsidP="00B15944">
            <w:pPr>
              <w:spacing w:before="0" w:after="0" w:afterAutospacing="0"/>
              <w:jc w:val="center"/>
              <w:rPr>
                <w:sz w:val="20"/>
                <w:szCs w:val="20"/>
              </w:rPr>
            </w:pPr>
            <w:r>
              <w:rPr>
                <w:sz w:val="20"/>
              </w:rPr>
              <w:t>48</w:t>
            </w:r>
          </w:p>
        </w:tc>
        <w:tc>
          <w:tcPr>
            <w:tcW w:w="1560" w:type="dxa"/>
            <w:tcBorders>
              <w:top w:val="single" w:sz="4" w:space="0" w:color="auto"/>
              <w:left w:val="single" w:sz="4" w:space="0" w:color="auto"/>
              <w:bottom w:val="single" w:sz="4" w:space="0" w:color="auto"/>
              <w:right w:val="single" w:sz="4" w:space="0" w:color="auto"/>
            </w:tcBorders>
            <w:hideMark/>
          </w:tcPr>
          <w:p w14:paraId="20CA6E98" w14:textId="77777777" w:rsidR="000A0E86" w:rsidRPr="00B15944" w:rsidRDefault="000A0E86" w:rsidP="00B15944">
            <w:pPr>
              <w:spacing w:before="0" w:after="0" w:afterAutospacing="0"/>
              <w:jc w:val="center"/>
              <w:rPr>
                <w:sz w:val="20"/>
                <w:szCs w:val="20"/>
              </w:rPr>
            </w:pPr>
            <w:r>
              <w:rPr>
                <w:sz w:val="20"/>
              </w:rPr>
              <w:t>SL&gt;EN</w:t>
            </w:r>
          </w:p>
        </w:tc>
        <w:tc>
          <w:tcPr>
            <w:tcW w:w="2551" w:type="dxa"/>
            <w:tcBorders>
              <w:top w:val="single" w:sz="4" w:space="0" w:color="auto"/>
              <w:left w:val="single" w:sz="4" w:space="0" w:color="auto"/>
              <w:bottom w:val="single" w:sz="4" w:space="0" w:color="auto"/>
              <w:right w:val="single" w:sz="4" w:space="0" w:color="auto"/>
            </w:tcBorders>
          </w:tcPr>
          <w:p w14:paraId="1101841B" w14:textId="5DF490CA"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0235ACD8" w14:textId="5B9820BD"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r w:rsidR="000A0E86" w:rsidRPr="004F0ABD" w14:paraId="71357B56" w14:textId="77777777" w:rsidTr="000A0E86">
        <w:trPr>
          <w:trHeight w:val="454"/>
        </w:trPr>
        <w:tc>
          <w:tcPr>
            <w:tcW w:w="1242" w:type="dxa"/>
            <w:tcBorders>
              <w:top w:val="single" w:sz="4" w:space="0" w:color="auto"/>
              <w:left w:val="single" w:sz="4" w:space="0" w:color="auto"/>
              <w:bottom w:val="single" w:sz="4" w:space="0" w:color="auto"/>
              <w:right w:val="single" w:sz="4" w:space="0" w:color="auto"/>
            </w:tcBorders>
            <w:hideMark/>
          </w:tcPr>
          <w:p w14:paraId="5C2AA398" w14:textId="77777777" w:rsidR="000A0E86" w:rsidRPr="00B15944" w:rsidRDefault="000A0E86" w:rsidP="00B15944">
            <w:pPr>
              <w:spacing w:before="0" w:after="0" w:afterAutospacing="0"/>
              <w:jc w:val="center"/>
              <w:rPr>
                <w:sz w:val="20"/>
                <w:szCs w:val="20"/>
              </w:rPr>
            </w:pPr>
            <w:r>
              <w:rPr>
                <w:sz w:val="20"/>
              </w:rPr>
              <w:t>49</w:t>
            </w:r>
          </w:p>
        </w:tc>
        <w:tc>
          <w:tcPr>
            <w:tcW w:w="1560" w:type="dxa"/>
            <w:tcBorders>
              <w:top w:val="single" w:sz="4" w:space="0" w:color="auto"/>
              <w:left w:val="single" w:sz="4" w:space="0" w:color="auto"/>
              <w:bottom w:val="single" w:sz="4" w:space="0" w:color="auto"/>
              <w:right w:val="single" w:sz="4" w:space="0" w:color="auto"/>
            </w:tcBorders>
            <w:hideMark/>
          </w:tcPr>
          <w:p w14:paraId="6AD2E997" w14:textId="77777777" w:rsidR="000A0E86" w:rsidRPr="00B15944" w:rsidRDefault="000A0E86" w:rsidP="00B15944">
            <w:pPr>
              <w:spacing w:before="0" w:after="0" w:afterAutospacing="0"/>
              <w:jc w:val="center"/>
              <w:rPr>
                <w:sz w:val="20"/>
                <w:szCs w:val="20"/>
              </w:rPr>
            </w:pPr>
            <w:r>
              <w:rPr>
                <w:sz w:val="20"/>
              </w:rPr>
              <w:t>SV&gt;EN</w:t>
            </w:r>
          </w:p>
        </w:tc>
        <w:tc>
          <w:tcPr>
            <w:tcW w:w="2551" w:type="dxa"/>
            <w:tcBorders>
              <w:top w:val="single" w:sz="4" w:space="0" w:color="auto"/>
              <w:left w:val="single" w:sz="4" w:space="0" w:color="auto"/>
              <w:bottom w:val="single" w:sz="4" w:space="0" w:color="auto"/>
              <w:right w:val="single" w:sz="4" w:space="0" w:color="auto"/>
            </w:tcBorders>
          </w:tcPr>
          <w:p w14:paraId="38582ADC" w14:textId="0C27898E"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c>
          <w:tcPr>
            <w:tcW w:w="3813" w:type="dxa"/>
            <w:tcBorders>
              <w:top w:val="single" w:sz="4" w:space="0" w:color="auto"/>
              <w:left w:val="single" w:sz="4" w:space="0" w:color="auto"/>
              <w:bottom w:val="single" w:sz="4" w:space="0" w:color="auto"/>
              <w:right w:val="single" w:sz="4" w:space="0" w:color="auto"/>
            </w:tcBorders>
          </w:tcPr>
          <w:p w14:paraId="29710E11" w14:textId="178A2E3B" w:rsidR="000A0E86" w:rsidRPr="00B15944" w:rsidRDefault="00273440" w:rsidP="00273440">
            <w:pPr>
              <w:spacing w:before="0" w:after="0" w:afterAutospacing="0"/>
              <w:rPr>
                <w:sz w:val="20"/>
                <w:szCs w:val="20"/>
              </w:rPr>
            </w:pPr>
            <w:r w:rsidRPr="00B15944">
              <w:rPr>
                <w:lang w:eastAsia="en-US"/>
              </w:rPr>
              <w:fldChar w:fldCharType="begin">
                <w:ffData>
                  <w:name w:val="Text47"/>
                  <w:enabled/>
                  <w:calcOnExit w:val="0"/>
                  <w:textInput/>
                </w:ffData>
              </w:fldChar>
            </w:r>
            <w:r w:rsidRPr="00B15944">
              <w:rPr>
                <w:lang w:eastAsia="en-US"/>
              </w:rPr>
              <w:instrText xml:space="preserve"> FORMTEXT </w:instrText>
            </w:r>
            <w:r w:rsidRPr="00B15944">
              <w:rPr>
                <w:lang w:eastAsia="en-US"/>
              </w:rPr>
            </w:r>
            <w:r w:rsidRPr="00B15944">
              <w:rPr>
                <w:lang w:eastAsia="en-US"/>
              </w:rPr>
              <w:fldChar w:fldCharType="separate"/>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noProof/>
                <w:lang w:eastAsia="en-US"/>
              </w:rPr>
              <w:t> </w:t>
            </w:r>
            <w:r w:rsidRPr="00B15944">
              <w:rPr>
                <w:lang w:eastAsia="en-US"/>
              </w:rPr>
              <w:fldChar w:fldCharType="end"/>
            </w:r>
          </w:p>
        </w:tc>
      </w:tr>
    </w:tbl>
    <w:p w14:paraId="1EBBD5BA" w14:textId="77E0B2A2" w:rsidR="00D83DAB" w:rsidRPr="00B15944" w:rsidRDefault="00D83DAB" w:rsidP="00B15944">
      <w:pPr>
        <w:spacing w:before="240" w:after="120" w:afterAutospacing="0"/>
        <w:jc w:val="both"/>
      </w:pPr>
      <w:r>
        <w:t xml:space="preserve">En soumettant la présente offre, je soussigné(e) </w:t>
      </w:r>
      <w:r>
        <w:rPr>
          <w:b/>
        </w:rPr>
        <w:fldChar w:fldCharType="begin">
          <w:ffData>
            <w:name w:val="Text195"/>
            <w:enabled/>
            <w:calcOnExit w:val="0"/>
            <w:textInput/>
          </w:ffData>
        </w:fldChar>
      </w:r>
      <w:r>
        <w:rPr>
          <w:b/>
        </w:rPr>
        <w:instrText xml:space="preserve"> FORMTEXT </w:instrText>
      </w:r>
      <w:r>
        <w:rPr>
          <w:b/>
        </w:rPr>
      </w:r>
      <w:r>
        <w:rPr>
          <w:b/>
        </w:rPr>
        <w:fldChar w:fldCharType="separate"/>
      </w:r>
      <w:bookmarkStart w:id="93" w:name="Text195"/>
      <w:r>
        <w:rPr>
          <w:b/>
          <w:noProof/>
        </w:rPr>
        <w:t>     </w:t>
      </w:r>
      <w:r>
        <w:fldChar w:fldCharType="end"/>
      </w:r>
      <w:bookmarkEnd w:id="93"/>
      <w:r>
        <w:t xml:space="preserve"> </w:t>
      </w:r>
      <w:r>
        <w:rPr>
          <w:i/>
          <w:highlight w:val="lightGray"/>
        </w:rPr>
        <w:t>(nom du/de la soumissionnaire s’il s’agit d’une personne physique ou de son représentant/sa représentante s’il s’agit d’une personne morale)</w:t>
      </w:r>
      <w:r>
        <w:t>, déclare</w:t>
      </w:r>
    </w:p>
    <w:p w14:paraId="27030189" w14:textId="0231E392" w:rsidR="00D83DAB" w:rsidRPr="00B15944" w:rsidRDefault="00D83DAB" w:rsidP="00B15944">
      <w:pPr>
        <w:spacing w:before="0" w:after="120" w:afterAutospacing="0"/>
        <w:ind w:left="720"/>
        <w:jc w:val="both"/>
      </w:pPr>
      <w:r>
        <w:fldChar w:fldCharType="begin">
          <w:ffData>
            <w:name w:val="Check17"/>
            <w:enabled/>
            <w:calcOnExit w:val="0"/>
            <w:checkBox>
              <w:sizeAuto/>
              <w:default w:val="0"/>
            </w:checkBox>
          </w:ffData>
        </w:fldChar>
      </w:r>
      <w:bookmarkStart w:id="94" w:name="Check17"/>
      <w:r>
        <w:instrText xml:space="preserve"> FORMCHECKBOX </w:instrText>
      </w:r>
      <w:r w:rsidR="006252D4">
        <w:fldChar w:fldCharType="separate"/>
      </w:r>
      <w:r>
        <w:fldChar w:fldCharType="end"/>
      </w:r>
      <w:bookmarkEnd w:id="94"/>
      <w:r>
        <w:tab/>
        <w:t>en mon nom propre</w:t>
      </w:r>
    </w:p>
    <w:p w14:paraId="395EAAC1" w14:textId="77777777" w:rsidR="00D83DAB" w:rsidRPr="00B15944" w:rsidRDefault="00D83DAB" w:rsidP="00B15944">
      <w:pPr>
        <w:spacing w:before="0" w:after="120" w:afterAutospacing="0"/>
        <w:ind w:left="720"/>
        <w:jc w:val="both"/>
      </w:pPr>
      <w:r>
        <w:lastRenderedPageBreak/>
        <w:t>ou</w:t>
      </w:r>
    </w:p>
    <w:p w14:paraId="6F71C454" w14:textId="6DEA98C9" w:rsidR="00D83DAB" w:rsidRPr="00B15944" w:rsidRDefault="00D83DAB" w:rsidP="00B15944">
      <w:pPr>
        <w:spacing w:before="0" w:after="240" w:afterAutospacing="0"/>
        <w:ind w:left="720"/>
        <w:jc w:val="both"/>
      </w:pPr>
      <w:r>
        <w:fldChar w:fldCharType="begin">
          <w:ffData>
            <w:name w:val="Check12"/>
            <w:enabled/>
            <w:calcOnExit w:val="0"/>
            <w:checkBox>
              <w:sizeAuto/>
              <w:default w:val="0"/>
            </w:checkBox>
          </w:ffData>
        </w:fldChar>
      </w:r>
      <w:bookmarkStart w:id="95" w:name="Check12"/>
      <w:r>
        <w:instrText xml:space="preserve"> FORMCHECKBOX </w:instrText>
      </w:r>
      <w:r w:rsidR="006252D4">
        <w:fldChar w:fldCharType="separate"/>
      </w:r>
      <w:r>
        <w:fldChar w:fldCharType="end"/>
      </w:r>
      <w:bookmarkEnd w:id="95"/>
      <w:r>
        <w:tab/>
        <w:t xml:space="preserve">en tant que représentant(e) légal(e) de: </w:t>
      </w:r>
      <w:bookmarkStart w:id="96" w:name="Text127"/>
      <w:r>
        <w:rPr>
          <w:i/>
        </w:rPr>
        <w:fldChar w:fldCharType="begin">
          <w:ffData>
            <w:name w:val="Text127"/>
            <w:enabled/>
            <w:calcOnExit w:val="0"/>
            <w:textInput/>
          </w:ffData>
        </w:fldChar>
      </w:r>
      <w:r>
        <w:rPr>
          <w:i/>
        </w:rPr>
        <w:instrText xml:space="preserve"> FORMTEXT </w:instrText>
      </w:r>
      <w:r>
        <w:rPr>
          <w:i/>
        </w:rPr>
      </w:r>
      <w:r>
        <w:rPr>
          <w:i/>
        </w:rPr>
        <w:fldChar w:fldCharType="separate"/>
      </w:r>
      <w:r>
        <w:rPr>
          <w:i/>
          <w:noProof/>
        </w:rPr>
        <w:t>     </w:t>
      </w:r>
      <w:r>
        <w:fldChar w:fldCharType="end"/>
      </w:r>
      <w:bookmarkEnd w:id="96"/>
      <w:r>
        <w:rPr>
          <w:i/>
        </w:rPr>
        <w:t xml:space="preserve"> (</w:t>
      </w:r>
      <w:r>
        <w:rPr>
          <w:i/>
          <w:highlight w:val="lightGray"/>
        </w:rPr>
        <w:t>nom du/de la soumissionnaire</w:t>
      </w:r>
      <w:r>
        <w:rPr>
          <w:i/>
        </w:rPr>
        <w:t>)</w:t>
      </w:r>
    </w:p>
    <w:p w14:paraId="7A85CEE9" w14:textId="5BF44E9B" w:rsidR="00ED0CDB" w:rsidRPr="00B15944" w:rsidRDefault="00430F81" w:rsidP="00B15944">
      <w:pPr>
        <w:numPr>
          <w:ilvl w:val="0"/>
          <w:numId w:val="38"/>
        </w:numPr>
        <w:spacing w:before="0" w:after="120" w:afterAutospacing="0"/>
        <w:jc w:val="both"/>
      </w:pPr>
      <w:r>
        <w:t>avoir pleinement connaissance du dossier d’appel d’offres;</w:t>
      </w:r>
    </w:p>
    <w:p w14:paraId="7A5FBF58" w14:textId="46786640" w:rsidR="00ED0CDB" w:rsidRPr="00B15944" w:rsidRDefault="00430F81" w:rsidP="00B15944">
      <w:pPr>
        <w:numPr>
          <w:ilvl w:val="0"/>
          <w:numId w:val="38"/>
        </w:numPr>
        <w:spacing w:before="0" w:after="120" w:afterAutospacing="0"/>
        <w:jc w:val="both"/>
      </w:pPr>
      <w:r>
        <w:t>accepter l’ensemble des conditions qu’il fixe; et</w:t>
      </w:r>
    </w:p>
    <w:p w14:paraId="463C992A" w14:textId="13F78C34" w:rsidR="00ED0CDB" w:rsidRPr="00B15944" w:rsidRDefault="00430F81" w:rsidP="00B15944">
      <w:pPr>
        <w:numPr>
          <w:ilvl w:val="0"/>
          <w:numId w:val="38"/>
        </w:numPr>
        <w:spacing w:before="0" w:after="240" w:afterAutospacing="0"/>
        <w:jc w:val="both"/>
      </w:pPr>
      <w:r>
        <w:t>n’avoir communiqué que des informations exactes dans mon offre, y compris toutes les déclarations sur l’honneur.</w:t>
      </w:r>
    </w:p>
    <w:p w14:paraId="1DCCC663" w14:textId="2A6C8289" w:rsidR="009E0E38" w:rsidRPr="00B15944" w:rsidRDefault="009E0E38" w:rsidP="009E0E38">
      <w:pPr>
        <w:spacing w:before="0" w:after="240" w:afterAutospacing="0"/>
        <w:jc w:val="both"/>
      </w:pPr>
      <w:r>
        <w:t>Je déclare également que le/la soumissionnaire a conscience que l’offre de prix figurant dans le tableau ci</w:t>
      </w:r>
      <w:r>
        <w:noBreakHyphen/>
        <w:t>dessus pour le ou les lots concernés est contraignante pour la durée du contrat</w:t>
      </w:r>
      <w:r>
        <w:noBreakHyphen/>
        <w:t>cadre, sous réserve d’une éventuelle révision des prix conformément à l’article I.5 du contrat</w:t>
      </w:r>
      <w:r>
        <w:noBreakHyphen/>
        <w:t>cadre.</w:t>
      </w:r>
    </w:p>
    <w:p w14:paraId="080EC759" w14:textId="27B83D72" w:rsidR="00D83DAB" w:rsidRDefault="00D83DAB" w:rsidP="00D83DAB">
      <w:pPr>
        <w:spacing w:before="0" w:after="240" w:afterAutospacing="0"/>
        <w:jc w:val="both"/>
      </w:pPr>
      <w:r>
        <w:rPr>
          <w:b/>
        </w:rPr>
        <w:t>Date et signature:</w:t>
      </w:r>
      <w:r>
        <w:t xml:space="preserve"> </w:t>
      </w:r>
      <w:r>
        <w:fldChar w:fldCharType="begin">
          <w:ffData>
            <w:name w:val="Text142"/>
            <w:enabled/>
            <w:calcOnExit w:val="0"/>
            <w:textInput/>
          </w:ffData>
        </w:fldChar>
      </w:r>
      <w:r>
        <w:instrText xml:space="preserve"> FORMTEXT </w:instrText>
      </w:r>
      <w:r>
        <w:fldChar w:fldCharType="separate"/>
      </w:r>
      <w:bookmarkStart w:id="97" w:name="Text142"/>
      <w:bookmarkStart w:id="98" w:name="Text58"/>
      <w:r>
        <w:t>     </w:t>
      </w:r>
      <w:r>
        <w:fldChar w:fldCharType="end"/>
      </w:r>
      <w:bookmarkEnd w:id="97"/>
      <w:bookmarkEnd w:id="98"/>
    </w:p>
    <w:p w14:paraId="621A0046" w14:textId="328F67D8" w:rsidR="00273440" w:rsidRDefault="00273440" w:rsidP="00D83DAB">
      <w:pPr>
        <w:spacing w:before="0" w:after="240" w:afterAutospacing="0"/>
        <w:jc w:val="both"/>
      </w:pPr>
    </w:p>
    <w:p w14:paraId="428FA601" w14:textId="719057DA" w:rsidR="00273440" w:rsidRDefault="00273440" w:rsidP="00D83DAB">
      <w:pPr>
        <w:spacing w:before="0" w:after="240" w:afterAutospacing="0"/>
        <w:jc w:val="both"/>
      </w:pPr>
    </w:p>
    <w:p w14:paraId="4987304B" w14:textId="2BDB6B56" w:rsidR="00273440" w:rsidRDefault="00273440" w:rsidP="00D83DAB">
      <w:pPr>
        <w:spacing w:before="0" w:after="240" w:afterAutospacing="0"/>
        <w:jc w:val="both"/>
      </w:pPr>
    </w:p>
    <w:p w14:paraId="1BB18023" w14:textId="77777777" w:rsidR="00273440" w:rsidRPr="00B15944" w:rsidRDefault="00273440" w:rsidP="00D83DAB">
      <w:pPr>
        <w:spacing w:before="0" w:after="240" w:afterAutospacing="0"/>
        <w:jc w:val="both"/>
      </w:pPr>
    </w:p>
    <w:p w14:paraId="1CB3EFD9" w14:textId="22290CB8" w:rsidR="00D83DAB" w:rsidRPr="00B15944" w:rsidRDefault="00D83DAB" w:rsidP="00B15944">
      <w:pPr>
        <w:pBdr>
          <w:top w:val="single" w:sz="4" w:space="1" w:color="auto"/>
          <w:left w:val="single" w:sz="4" w:space="4" w:color="auto"/>
          <w:bottom w:val="single" w:sz="4" w:space="1" w:color="auto"/>
          <w:right w:val="single" w:sz="4" w:space="4" w:color="auto"/>
        </w:pBdr>
        <w:spacing w:before="0" w:after="120" w:afterAutospacing="0"/>
        <w:jc w:val="both"/>
        <w:rPr>
          <w:b/>
          <w:i/>
        </w:rPr>
      </w:pPr>
      <w:r>
        <w:rPr>
          <w:b/>
          <w:i/>
        </w:rPr>
        <w:t>N.B.: l’offre DOIT être signée. Sans signature, une offre n’est pas valable!</w:t>
      </w:r>
    </w:p>
    <w:p w14:paraId="3E051CFE" w14:textId="40B9E2D5" w:rsidR="00F2150C" w:rsidRPr="00B15944" w:rsidRDefault="00F2150C" w:rsidP="00B15944">
      <w:pPr>
        <w:pBdr>
          <w:top w:val="single" w:sz="4" w:space="1" w:color="auto"/>
          <w:left w:val="single" w:sz="4" w:space="4" w:color="auto"/>
          <w:bottom w:val="single" w:sz="4" w:space="1" w:color="auto"/>
          <w:right w:val="single" w:sz="4" w:space="4" w:color="auto"/>
        </w:pBdr>
        <w:spacing w:before="0" w:after="120" w:afterAutospacing="0"/>
        <w:jc w:val="both"/>
        <w:rPr>
          <w:b/>
          <w:i/>
        </w:rPr>
      </w:pPr>
      <w:r>
        <w:rPr>
          <w:b/>
          <w:i/>
        </w:rPr>
        <w:t xml:space="preserve">Vous devez envoyer </w:t>
      </w:r>
      <w:r>
        <w:rPr>
          <w:b/>
          <w:i/>
          <w:u w:val="single"/>
        </w:rPr>
        <w:t>l’original</w:t>
      </w:r>
      <w:r>
        <w:rPr>
          <w:b/>
          <w:i/>
        </w:rPr>
        <w:t xml:space="preserve"> de la présente annexe, dûment signé et daté, ainsi que </w:t>
      </w:r>
      <w:r>
        <w:rPr>
          <w:b/>
          <w:i/>
          <w:u w:val="single"/>
        </w:rPr>
        <w:t>les clés USB ou les DVD</w:t>
      </w:r>
      <w:r>
        <w:rPr>
          <w:b/>
          <w:i/>
        </w:rPr>
        <w:t xml:space="preserve">, au pouvoir adjudicateur dans le délai imparti. </w:t>
      </w:r>
    </w:p>
    <w:p w14:paraId="653608D9" w14:textId="2A843CC1" w:rsidR="003679F8" w:rsidRPr="00B15944" w:rsidRDefault="00D83DAB" w:rsidP="00B15944">
      <w:pPr>
        <w:pBdr>
          <w:top w:val="single" w:sz="4" w:space="1" w:color="auto"/>
          <w:left w:val="single" w:sz="4" w:space="4" w:color="auto"/>
          <w:bottom w:val="single" w:sz="4" w:space="1" w:color="auto"/>
          <w:right w:val="single" w:sz="4" w:space="4" w:color="auto"/>
        </w:pBdr>
        <w:spacing w:before="0" w:after="120" w:afterAutospacing="0"/>
        <w:jc w:val="both"/>
        <w:rPr>
          <w:b/>
          <w:i/>
        </w:rPr>
      </w:pPr>
      <w:r>
        <w:rPr>
          <w:b/>
          <w:i/>
        </w:rPr>
        <w:t xml:space="preserve">Si l’offre est signée par un(e) représentant(e) mandaté(e), vous devez également fournir </w:t>
      </w:r>
      <w:r>
        <w:rPr>
          <w:b/>
          <w:i/>
          <w:u w:val="single"/>
        </w:rPr>
        <w:t>la procuration concernée ou un autre document équivalent</w:t>
      </w:r>
      <w:r>
        <w:rPr>
          <w:b/>
          <w:i/>
        </w:rPr>
        <w:t xml:space="preserve"> prouvant que la personne est habilitée à représenter le/la soumissionnaire.</w:t>
      </w:r>
    </w:p>
    <w:sectPr w:rsidR="003679F8" w:rsidRPr="00B15944" w:rsidSect="003551AE">
      <w:headerReference w:type="default" r:id="rId13"/>
      <w:footerReference w:type="default" r:id="rId14"/>
      <w:footerReference w:type="first" r:id="rId15"/>
      <w:pgSz w:w="11906" w:h="16838" w:code="9"/>
      <w:pgMar w:top="1418" w:right="1418" w:bottom="99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8937F" w14:textId="77777777" w:rsidR="00680101" w:rsidRPr="0018380D" w:rsidRDefault="00680101">
      <w:r>
        <w:separator/>
      </w:r>
    </w:p>
  </w:endnote>
  <w:endnote w:type="continuationSeparator" w:id="0">
    <w:p w14:paraId="5AD456AF" w14:textId="77777777" w:rsidR="00680101" w:rsidRPr="0018380D" w:rsidRDefault="0068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3FD7" w14:textId="1795F389" w:rsidR="00680101" w:rsidRPr="00B15944" w:rsidRDefault="00680101" w:rsidP="00B15944">
    <w:pPr>
      <w:pStyle w:val="Footer"/>
      <w:spacing w:after="120" w:afterAutospacing="0"/>
      <w:jc w:val="center"/>
      <w:rPr>
        <w:rFonts w:ascii="Times New Roman" w:hAnsi="Times New Roman"/>
        <w:sz w:val="20"/>
      </w:rPr>
    </w:pPr>
    <w:r w:rsidRPr="00B15944">
      <w:rPr>
        <w:rStyle w:val="PageNumber"/>
        <w:rFonts w:ascii="Times New Roman" w:hAnsi="Times New Roman"/>
        <w:sz w:val="20"/>
      </w:rPr>
      <w:fldChar w:fldCharType="begin"/>
    </w:r>
    <w:r w:rsidRPr="00B15944">
      <w:rPr>
        <w:rStyle w:val="PageNumber"/>
        <w:rFonts w:ascii="Times New Roman" w:hAnsi="Times New Roman"/>
        <w:sz w:val="20"/>
      </w:rPr>
      <w:instrText xml:space="preserve"> PAGE </w:instrText>
    </w:r>
    <w:r w:rsidRPr="00B15944">
      <w:rPr>
        <w:rStyle w:val="PageNumber"/>
        <w:rFonts w:ascii="Times New Roman" w:hAnsi="Times New Roman"/>
        <w:sz w:val="20"/>
      </w:rPr>
      <w:fldChar w:fldCharType="separate"/>
    </w:r>
    <w:r w:rsidR="006252D4">
      <w:rPr>
        <w:rStyle w:val="PageNumber"/>
        <w:rFonts w:ascii="Times New Roman" w:hAnsi="Times New Roman"/>
        <w:noProof/>
        <w:sz w:val="20"/>
      </w:rPr>
      <w:t>17</w:t>
    </w:r>
    <w:r w:rsidRPr="00B15944">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FBBE" w14:textId="77777777" w:rsidR="00680101" w:rsidRPr="0018380D" w:rsidRDefault="00680101">
    <w:pPr>
      <w:pStyle w:val="Footer"/>
      <w:jc w:val="center"/>
    </w:pPr>
    <w:r w:rsidRPr="0018380D">
      <w:rPr>
        <w:rStyle w:val="PageNumber"/>
      </w:rPr>
      <w:fldChar w:fldCharType="begin"/>
    </w:r>
    <w:r w:rsidRPr="0018380D">
      <w:rPr>
        <w:rStyle w:val="PageNumber"/>
      </w:rPr>
      <w:instrText xml:space="preserve"> PAGE </w:instrText>
    </w:r>
    <w:r w:rsidRPr="0018380D">
      <w:rPr>
        <w:rStyle w:val="PageNumber"/>
      </w:rPr>
      <w:fldChar w:fldCharType="separate"/>
    </w:r>
    <w:r w:rsidRPr="0018380D">
      <w:rPr>
        <w:rStyle w:val="PageNumber"/>
      </w:rPr>
      <w:t>7</w:t>
    </w:r>
    <w:r w:rsidRPr="0018380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9CF44" w14:textId="77777777" w:rsidR="00680101" w:rsidRPr="0018380D" w:rsidRDefault="00680101">
      <w:r>
        <w:separator/>
      </w:r>
    </w:p>
  </w:footnote>
  <w:footnote w:type="continuationSeparator" w:id="0">
    <w:p w14:paraId="56525D31" w14:textId="77777777" w:rsidR="00680101" w:rsidRPr="0018380D" w:rsidRDefault="0068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DE2FF" w14:textId="77777777" w:rsidR="00680101" w:rsidRPr="0018380D" w:rsidRDefault="00680101" w:rsidP="00B15944">
    <w:pPr>
      <w:pStyle w:val="Header"/>
      <w:spacing w:after="120" w:afterAutospacing="0"/>
      <w:jc w:val="right"/>
      <w:rPr>
        <w:rFonts w:ascii="Times New Roman" w:hAnsi="Times New Roman"/>
        <w:sz w:val="20"/>
      </w:rPr>
    </w:pPr>
    <w:r>
      <w:rPr>
        <w:rFonts w:ascii="Times New Roman" w:hAnsi="Times New Roman"/>
        <w:sz w:val="20"/>
      </w:rPr>
      <w:t>TRAD19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25E6501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2966092"/>
    <w:lvl w:ilvl="0">
      <w:start w:val="1"/>
      <w:numFmt w:val="bullet"/>
      <w:pStyle w:val="Lorella3"/>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2AA0B986"/>
    <w:lvl w:ilvl="0">
      <w:numFmt w:val="bullet"/>
      <w:pStyle w:val="ListBullet2"/>
      <w:lvlText w:val="*"/>
      <w:lvlJc w:val="left"/>
    </w:lvl>
  </w:abstractNum>
  <w:abstractNum w:abstractNumId="5" w15:restartNumberingAfterBreak="0">
    <w:nsid w:val="00000001"/>
    <w:multiLevelType w:val="singleLevel"/>
    <w:tmpl w:val="65CA62D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D7080C"/>
    <w:multiLevelType w:val="hybridMultilevel"/>
    <w:tmpl w:val="D59E8514"/>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24312"/>
    <w:multiLevelType w:val="multilevel"/>
    <w:tmpl w:val="906040B6"/>
    <w:lvl w:ilvl="0">
      <w:start w:val="1"/>
      <w:numFmt w:val="decimal"/>
      <w:pStyle w:val="Heading1"/>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8" w15:restartNumberingAfterBreak="0">
    <w:nsid w:val="1262685D"/>
    <w:multiLevelType w:val="singleLevel"/>
    <w:tmpl w:val="D96C95A2"/>
    <w:lvl w:ilvl="0">
      <w:start w:val="1"/>
      <w:numFmt w:val="bullet"/>
      <w:pStyle w:val="ListNumber3Level4"/>
      <w:lvlText w:val=""/>
      <w:lvlJc w:val="left"/>
      <w:pPr>
        <w:tabs>
          <w:tab w:val="num" w:pos="3163"/>
        </w:tabs>
        <w:ind w:left="3163" w:hanging="283"/>
      </w:pPr>
      <w:rPr>
        <w:rFonts w:ascii="Symbol" w:hAnsi="Symbol"/>
      </w:rPr>
    </w:lvl>
  </w:abstractNum>
  <w:abstractNum w:abstractNumId="9" w15:restartNumberingAfterBreak="0">
    <w:nsid w:val="13067AAF"/>
    <w:multiLevelType w:val="hybridMultilevel"/>
    <w:tmpl w:val="E7E6172C"/>
    <w:lvl w:ilvl="0" w:tplc="752A35F4">
      <w:start w:val="1"/>
      <w:numFmt w:val="bullet"/>
      <w:lvlText w:val=""/>
      <w:lvlJc w:val="left"/>
      <w:pPr>
        <w:ind w:left="1004" w:hanging="360"/>
      </w:pPr>
      <w:rPr>
        <w:rFonts w:ascii="Symbol" w:hAnsi="Symbo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43D0A16"/>
    <w:multiLevelType w:val="singleLevel"/>
    <w:tmpl w:val="01FA5668"/>
    <w:lvl w:ilvl="0">
      <w:start w:val="1"/>
      <w:numFmt w:val="bullet"/>
      <w:pStyle w:val="ListNumber1Level4"/>
      <w:lvlText w:val=""/>
      <w:lvlJc w:val="left"/>
      <w:pPr>
        <w:tabs>
          <w:tab w:val="num" w:pos="2199"/>
        </w:tabs>
        <w:ind w:left="2199" w:hanging="283"/>
      </w:pPr>
      <w:rPr>
        <w:rFonts w:ascii="Symbol" w:hAnsi="Symbol"/>
      </w:rPr>
    </w:lvl>
  </w:abstractNum>
  <w:abstractNum w:abstractNumId="11" w15:restartNumberingAfterBreak="0">
    <w:nsid w:val="17845C85"/>
    <w:multiLevelType w:val="hybridMultilevel"/>
    <w:tmpl w:val="4DC85A5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8F51585"/>
    <w:multiLevelType w:val="hybridMultilevel"/>
    <w:tmpl w:val="8864F2FE"/>
    <w:lvl w:ilvl="0" w:tplc="FFFFFFFF">
      <w:start w:val="1"/>
      <w:numFmt w:val="lowerLetter"/>
      <w:pStyle w:val="ListBulle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D3CFF"/>
    <w:multiLevelType w:val="hybridMultilevel"/>
    <w:tmpl w:val="4FB07DE4"/>
    <w:lvl w:ilvl="0" w:tplc="FFFFFFFF">
      <w:start w:val="1"/>
      <w:numFmt w:val="bullet"/>
      <w:pStyle w:val="ListNumber"/>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ListNumberLevel4"/>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934A21"/>
    <w:multiLevelType w:val="hybridMultilevel"/>
    <w:tmpl w:val="AB4E4624"/>
    <w:lvl w:ilvl="0" w:tplc="E176F99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447513"/>
    <w:multiLevelType w:val="hybridMultilevel"/>
    <w:tmpl w:val="16866894"/>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C2E0B"/>
    <w:multiLevelType w:val="hybridMultilevel"/>
    <w:tmpl w:val="60F641B2"/>
    <w:lvl w:ilvl="0" w:tplc="BA803E4E">
      <w:numFmt w:val="bullet"/>
      <w:lvlText w:val=""/>
      <w:lvlJc w:val="right"/>
      <w:pPr>
        <w:ind w:left="927" w:hanging="360"/>
      </w:pPr>
      <w:rPr>
        <w:rFonts w:ascii="Symbol" w:eastAsia="Times New Roman" w:hAnsi="Symbol" w:cs="Times New Roman" w:hint="default"/>
      </w:rPr>
    </w:lvl>
    <w:lvl w:ilvl="1" w:tplc="BA803E4E">
      <w:numFmt w:val="bullet"/>
      <w:lvlText w:val=""/>
      <w:lvlJc w:val="right"/>
      <w:pPr>
        <w:ind w:left="1647" w:hanging="360"/>
      </w:pPr>
      <w:rPr>
        <w:rFonts w:ascii="Symbol" w:eastAsia="Times New Roman" w:hAnsi="Symbol" w:cs="Times New Roman" w:hint="default"/>
      </w:rPr>
    </w:lvl>
    <w:lvl w:ilvl="2" w:tplc="6458E82C">
      <w:start w:val="1"/>
      <w:numFmt w:val="bullet"/>
      <w:lvlText w:val="-"/>
      <w:lvlJc w:val="left"/>
      <w:pPr>
        <w:ind w:left="2367" w:hanging="360"/>
      </w:pPr>
      <w:rPr>
        <w:rFonts w:ascii="Times New Roman" w:eastAsia="Times New Roman" w:hAnsi="Times New Roman" w:cs="Times New Roman" w:hint="default"/>
        <w:b/>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A066D85"/>
    <w:multiLevelType w:val="hybridMultilevel"/>
    <w:tmpl w:val="9DB0D788"/>
    <w:lvl w:ilvl="0" w:tplc="4634911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3E3307"/>
    <w:multiLevelType w:val="hybridMultilevel"/>
    <w:tmpl w:val="85DCB1C6"/>
    <w:lvl w:ilvl="0" w:tplc="463491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E2907"/>
    <w:multiLevelType w:val="hybridMultilevel"/>
    <w:tmpl w:val="72405F9A"/>
    <w:lvl w:ilvl="0" w:tplc="752A35F4">
      <w:start w:val="1"/>
      <w:numFmt w:val="bullet"/>
      <w:lvlText w:val=""/>
      <w:lvlJc w:val="left"/>
      <w:pPr>
        <w:tabs>
          <w:tab w:val="num" w:pos="1496"/>
        </w:tabs>
        <w:ind w:left="1496" w:hanging="360"/>
      </w:pPr>
      <w:rPr>
        <w:rFonts w:ascii="Symbol" w:hAnsi="Symbol" w:hint="default"/>
        <w:color w:val="auto"/>
      </w:rPr>
    </w:lvl>
    <w:lvl w:ilvl="1" w:tplc="08090003" w:tentative="1">
      <w:start w:val="1"/>
      <w:numFmt w:val="bullet"/>
      <w:lvlText w:val="o"/>
      <w:lvlJc w:val="left"/>
      <w:pPr>
        <w:tabs>
          <w:tab w:val="num" w:pos="2576"/>
        </w:tabs>
        <w:ind w:left="2576" w:hanging="360"/>
      </w:pPr>
      <w:rPr>
        <w:rFonts w:ascii="Courier New" w:hAnsi="Courier New" w:cs="Courier New" w:hint="default"/>
      </w:rPr>
    </w:lvl>
    <w:lvl w:ilvl="2" w:tplc="08090005" w:tentative="1">
      <w:start w:val="1"/>
      <w:numFmt w:val="bullet"/>
      <w:lvlText w:val=""/>
      <w:lvlJc w:val="left"/>
      <w:pPr>
        <w:tabs>
          <w:tab w:val="num" w:pos="3296"/>
        </w:tabs>
        <w:ind w:left="3296" w:hanging="360"/>
      </w:pPr>
      <w:rPr>
        <w:rFonts w:ascii="Wingdings" w:hAnsi="Wingdings" w:hint="default"/>
      </w:rPr>
    </w:lvl>
    <w:lvl w:ilvl="3" w:tplc="08090001" w:tentative="1">
      <w:start w:val="1"/>
      <w:numFmt w:val="bullet"/>
      <w:lvlText w:val=""/>
      <w:lvlJc w:val="left"/>
      <w:pPr>
        <w:tabs>
          <w:tab w:val="num" w:pos="4016"/>
        </w:tabs>
        <w:ind w:left="4016" w:hanging="360"/>
      </w:pPr>
      <w:rPr>
        <w:rFonts w:ascii="Symbol" w:hAnsi="Symbol" w:hint="default"/>
      </w:rPr>
    </w:lvl>
    <w:lvl w:ilvl="4" w:tplc="08090003" w:tentative="1">
      <w:start w:val="1"/>
      <w:numFmt w:val="bullet"/>
      <w:lvlText w:val="o"/>
      <w:lvlJc w:val="left"/>
      <w:pPr>
        <w:tabs>
          <w:tab w:val="num" w:pos="4736"/>
        </w:tabs>
        <w:ind w:left="4736" w:hanging="360"/>
      </w:pPr>
      <w:rPr>
        <w:rFonts w:ascii="Courier New" w:hAnsi="Courier New" w:cs="Courier New" w:hint="default"/>
      </w:rPr>
    </w:lvl>
    <w:lvl w:ilvl="5" w:tplc="08090005" w:tentative="1">
      <w:start w:val="1"/>
      <w:numFmt w:val="bullet"/>
      <w:lvlText w:val=""/>
      <w:lvlJc w:val="left"/>
      <w:pPr>
        <w:tabs>
          <w:tab w:val="num" w:pos="5456"/>
        </w:tabs>
        <w:ind w:left="5456" w:hanging="360"/>
      </w:pPr>
      <w:rPr>
        <w:rFonts w:ascii="Wingdings" w:hAnsi="Wingdings" w:hint="default"/>
      </w:rPr>
    </w:lvl>
    <w:lvl w:ilvl="6" w:tplc="08090001" w:tentative="1">
      <w:start w:val="1"/>
      <w:numFmt w:val="bullet"/>
      <w:lvlText w:val=""/>
      <w:lvlJc w:val="left"/>
      <w:pPr>
        <w:tabs>
          <w:tab w:val="num" w:pos="6176"/>
        </w:tabs>
        <w:ind w:left="6176" w:hanging="360"/>
      </w:pPr>
      <w:rPr>
        <w:rFonts w:ascii="Symbol" w:hAnsi="Symbol" w:hint="default"/>
      </w:rPr>
    </w:lvl>
    <w:lvl w:ilvl="7" w:tplc="08090003" w:tentative="1">
      <w:start w:val="1"/>
      <w:numFmt w:val="bullet"/>
      <w:lvlText w:val="o"/>
      <w:lvlJc w:val="left"/>
      <w:pPr>
        <w:tabs>
          <w:tab w:val="num" w:pos="6896"/>
        </w:tabs>
        <w:ind w:left="6896" w:hanging="360"/>
      </w:pPr>
      <w:rPr>
        <w:rFonts w:ascii="Courier New" w:hAnsi="Courier New" w:cs="Courier New" w:hint="default"/>
      </w:rPr>
    </w:lvl>
    <w:lvl w:ilvl="8" w:tplc="08090005" w:tentative="1">
      <w:start w:val="1"/>
      <w:numFmt w:val="bullet"/>
      <w:lvlText w:val=""/>
      <w:lvlJc w:val="left"/>
      <w:pPr>
        <w:tabs>
          <w:tab w:val="num" w:pos="7616"/>
        </w:tabs>
        <w:ind w:left="7616" w:hanging="360"/>
      </w:pPr>
      <w:rPr>
        <w:rFonts w:ascii="Wingdings" w:hAnsi="Wingdings" w:hint="default"/>
      </w:rPr>
    </w:lvl>
  </w:abstractNum>
  <w:abstractNum w:abstractNumId="20" w15:restartNumberingAfterBreak="0">
    <w:nsid w:val="2C8D5AD3"/>
    <w:multiLevelType w:val="singleLevel"/>
    <w:tmpl w:val="82EE6B70"/>
    <w:lvl w:ilvl="0">
      <w:start w:val="1"/>
      <w:numFmt w:val="bullet"/>
      <w:pStyle w:val="ListDash4"/>
      <w:lvlText w:val=""/>
      <w:lvlJc w:val="left"/>
      <w:pPr>
        <w:tabs>
          <w:tab w:val="num" w:pos="1360"/>
        </w:tabs>
        <w:ind w:left="1360" w:hanging="283"/>
      </w:pPr>
      <w:rPr>
        <w:rFonts w:ascii="Symbol" w:hAnsi="Symbol"/>
      </w:rPr>
    </w:lvl>
  </w:abstractNum>
  <w:abstractNum w:abstractNumId="21" w15:restartNumberingAfterBreak="0">
    <w:nsid w:val="2CF440C6"/>
    <w:multiLevelType w:val="multilevel"/>
    <w:tmpl w:val="45CE60B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875F7"/>
    <w:multiLevelType w:val="multilevel"/>
    <w:tmpl w:val="F2D4453A"/>
    <w:lvl w:ilvl="0">
      <w:start w:val="1"/>
      <w:numFmt w:val="decimal"/>
      <w:pStyle w:val="Lorella1"/>
      <w:lvlText w:val="%1"/>
      <w:lvlJc w:val="left"/>
      <w:pPr>
        <w:tabs>
          <w:tab w:val="num" w:pos="2701"/>
        </w:tabs>
        <w:ind w:left="2701" w:hanging="432"/>
      </w:pPr>
      <w:rPr>
        <w:rFonts w:cs="Times New Roman" w:hint="default"/>
        <w:i w:val="0"/>
        <w:color w:val="auto"/>
      </w:rPr>
    </w:lvl>
    <w:lvl w:ilvl="1">
      <w:start w:val="1"/>
      <w:numFmt w:val="decimal"/>
      <w:pStyle w:val="Lorella2"/>
      <w:lvlText w:val="%1.%2"/>
      <w:lvlJc w:val="left"/>
      <w:pPr>
        <w:tabs>
          <w:tab w:val="num" w:pos="3412"/>
        </w:tabs>
        <w:ind w:left="3412" w:hanging="576"/>
      </w:pPr>
      <w:rPr>
        <w:rFonts w:cs="Times New Roman" w:hint="default"/>
        <w:b w:val="0"/>
        <w:i w:val="0"/>
      </w:rPr>
    </w:lvl>
    <w:lvl w:ilvl="2">
      <w:start w:val="1"/>
      <w:numFmt w:val="decimal"/>
      <w:pStyle w:val="Lorella2"/>
      <w:lvlText w:val="%1.%2.%3"/>
      <w:lvlJc w:val="left"/>
      <w:pPr>
        <w:tabs>
          <w:tab w:val="num" w:pos="720"/>
        </w:tabs>
        <w:ind w:left="720" w:hanging="720"/>
      </w:pPr>
      <w:rPr>
        <w:rFonts w:cs="Times New Roman" w:hint="default"/>
      </w:rPr>
    </w:lvl>
    <w:lvl w:ilvl="3">
      <w:start w:val="1"/>
      <w:numFmt w:val="decimal"/>
      <w:lvlRestart w:val="0"/>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4F01A2C"/>
    <w:multiLevelType w:val="hybridMultilevel"/>
    <w:tmpl w:val="5136FF48"/>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7730C4"/>
    <w:multiLevelType w:val="singleLevel"/>
    <w:tmpl w:val="456C96DE"/>
    <w:lvl w:ilvl="0">
      <w:start w:val="1"/>
      <w:numFmt w:val="bullet"/>
      <w:pStyle w:val="ListDash3"/>
      <w:lvlText w:val=""/>
      <w:lvlJc w:val="left"/>
      <w:pPr>
        <w:tabs>
          <w:tab w:val="num" w:pos="765"/>
        </w:tabs>
        <w:ind w:left="765" w:hanging="283"/>
      </w:pPr>
      <w:rPr>
        <w:rFonts w:ascii="Symbol" w:hAnsi="Symbol"/>
      </w:rPr>
    </w:lvl>
  </w:abstractNum>
  <w:abstractNum w:abstractNumId="26" w15:restartNumberingAfterBreak="0">
    <w:nsid w:val="42393E91"/>
    <w:multiLevelType w:val="hybridMultilevel"/>
    <w:tmpl w:val="189EA53E"/>
    <w:lvl w:ilvl="0" w:tplc="6458E82C">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8415E7"/>
    <w:multiLevelType w:val="multilevel"/>
    <w:tmpl w:val="92100ADA"/>
    <w:lvl w:ilvl="0">
      <w:start w:val="1"/>
      <w:numFmt w:val="decimal"/>
      <w:pStyle w:val="ListDash1"/>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E934EC4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600"/>
        </w:tabs>
        <w:ind w:left="600" w:hanging="600"/>
      </w:pPr>
      <w:rPr>
        <w:rFonts w:cs="Times New Roman"/>
        <w:i w:val="0"/>
        <w:iCs w:val="0"/>
      </w:rPr>
    </w:lvl>
    <w:lvl w:ilvl="2">
      <w:start w:val="1"/>
      <w:numFmt w:val="decimal"/>
      <w:lvlText w:val="%1.%2.%3."/>
      <w:lvlJc w:val="left"/>
      <w:pPr>
        <w:tabs>
          <w:tab w:val="num" w:pos="2117"/>
        </w:tabs>
        <w:ind w:left="2117" w:hanging="840"/>
      </w:pPr>
      <w:rPr>
        <w:rFonts w:cs="Times New Roman"/>
        <w:i w:val="0"/>
        <w:iCs w:val="0"/>
        <w:color w:val="auto"/>
      </w:rPr>
    </w:lvl>
    <w:lvl w:ilvl="3">
      <w:start w:val="1"/>
      <w:numFmt w:val="decimal"/>
      <w:pStyle w:val="Heading4"/>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9590457"/>
    <w:multiLevelType w:val="hybridMultilevel"/>
    <w:tmpl w:val="DDC67ADC"/>
    <w:lvl w:ilvl="0" w:tplc="052E1FB8">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B680EF56">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9196C"/>
    <w:multiLevelType w:val="hybridMultilevel"/>
    <w:tmpl w:val="F6EE9D84"/>
    <w:lvl w:ilvl="0" w:tplc="BA803E4E">
      <w:numFmt w:val="bullet"/>
      <w:lvlText w:val=""/>
      <w:lvlJc w:val="right"/>
      <w:pPr>
        <w:ind w:left="1202" w:hanging="360"/>
      </w:pPr>
      <w:rPr>
        <w:rFonts w:ascii="Symbol" w:eastAsia="Times New Roman" w:hAnsi="Symbol" w:cs="Times New Roman"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32" w15:restartNumberingAfterBreak="0">
    <w:nsid w:val="662B5C67"/>
    <w:multiLevelType w:val="singleLevel"/>
    <w:tmpl w:val="40D2097A"/>
    <w:lvl w:ilvl="0">
      <w:start w:val="1"/>
      <w:numFmt w:val="bullet"/>
      <w:pStyle w:val="ListNumber4Level4"/>
      <w:lvlText w:val="–"/>
      <w:lvlJc w:val="left"/>
      <w:pPr>
        <w:tabs>
          <w:tab w:val="num" w:pos="283"/>
        </w:tabs>
        <w:ind w:left="283" w:hanging="283"/>
      </w:pPr>
      <w:rPr>
        <w:rFonts w:ascii="Times New Roman" w:hAnsi="Times New Roman"/>
      </w:rPr>
    </w:lvl>
  </w:abstractNum>
  <w:abstractNum w:abstractNumId="33" w15:restartNumberingAfterBreak="0">
    <w:nsid w:val="6D9A0A5C"/>
    <w:multiLevelType w:val="hybridMultilevel"/>
    <w:tmpl w:val="5FB4DDFC"/>
    <w:lvl w:ilvl="0" w:tplc="86C22F68">
      <w:start w:val="1"/>
      <w:numFmt w:val="bullet"/>
      <w:pStyle w:val="ListDash"/>
      <w:lvlText w:val=""/>
      <w:lvlJc w:val="left"/>
      <w:pPr>
        <w:tabs>
          <w:tab w:val="num" w:pos="720"/>
        </w:tabs>
        <w:ind w:left="720" w:hanging="360"/>
      </w:pPr>
      <w:rPr>
        <w:rFonts w:ascii="Symbol" w:hAnsi="Symbol" w:hint="default"/>
      </w:rPr>
    </w:lvl>
    <w:lvl w:ilvl="1" w:tplc="FA60DC76" w:tentative="1">
      <w:start w:val="1"/>
      <w:numFmt w:val="bullet"/>
      <w:lvlText w:val="o"/>
      <w:lvlJc w:val="left"/>
      <w:pPr>
        <w:tabs>
          <w:tab w:val="num" w:pos="1440"/>
        </w:tabs>
        <w:ind w:left="1440" w:hanging="360"/>
      </w:pPr>
      <w:rPr>
        <w:rFonts w:ascii="Courier New" w:hAnsi="Courier New" w:hint="default"/>
      </w:rPr>
    </w:lvl>
    <w:lvl w:ilvl="2" w:tplc="59B4C600" w:tentative="1">
      <w:start w:val="1"/>
      <w:numFmt w:val="bullet"/>
      <w:lvlText w:val=""/>
      <w:lvlJc w:val="left"/>
      <w:pPr>
        <w:tabs>
          <w:tab w:val="num" w:pos="2160"/>
        </w:tabs>
        <w:ind w:left="2160" w:hanging="360"/>
      </w:pPr>
      <w:rPr>
        <w:rFonts w:ascii="Wingdings" w:hAnsi="Wingdings" w:hint="default"/>
      </w:rPr>
    </w:lvl>
    <w:lvl w:ilvl="3" w:tplc="724EA758" w:tentative="1">
      <w:start w:val="1"/>
      <w:numFmt w:val="bullet"/>
      <w:lvlText w:val=""/>
      <w:lvlJc w:val="left"/>
      <w:pPr>
        <w:tabs>
          <w:tab w:val="num" w:pos="2880"/>
        </w:tabs>
        <w:ind w:left="2880" w:hanging="360"/>
      </w:pPr>
      <w:rPr>
        <w:rFonts w:ascii="Symbol" w:hAnsi="Symbol" w:hint="default"/>
      </w:rPr>
    </w:lvl>
    <w:lvl w:ilvl="4" w:tplc="4FF4B176" w:tentative="1">
      <w:start w:val="1"/>
      <w:numFmt w:val="bullet"/>
      <w:lvlText w:val="o"/>
      <w:lvlJc w:val="left"/>
      <w:pPr>
        <w:tabs>
          <w:tab w:val="num" w:pos="3600"/>
        </w:tabs>
        <w:ind w:left="3600" w:hanging="360"/>
      </w:pPr>
      <w:rPr>
        <w:rFonts w:ascii="Courier New" w:hAnsi="Courier New" w:hint="default"/>
      </w:rPr>
    </w:lvl>
    <w:lvl w:ilvl="5" w:tplc="7AB2A254" w:tentative="1">
      <w:start w:val="1"/>
      <w:numFmt w:val="bullet"/>
      <w:lvlText w:val=""/>
      <w:lvlJc w:val="left"/>
      <w:pPr>
        <w:tabs>
          <w:tab w:val="num" w:pos="4320"/>
        </w:tabs>
        <w:ind w:left="4320" w:hanging="360"/>
      </w:pPr>
      <w:rPr>
        <w:rFonts w:ascii="Wingdings" w:hAnsi="Wingdings" w:hint="default"/>
      </w:rPr>
    </w:lvl>
    <w:lvl w:ilvl="6" w:tplc="DED4ED10" w:tentative="1">
      <w:start w:val="1"/>
      <w:numFmt w:val="bullet"/>
      <w:lvlText w:val=""/>
      <w:lvlJc w:val="left"/>
      <w:pPr>
        <w:tabs>
          <w:tab w:val="num" w:pos="5040"/>
        </w:tabs>
        <w:ind w:left="5040" w:hanging="360"/>
      </w:pPr>
      <w:rPr>
        <w:rFonts w:ascii="Symbol" w:hAnsi="Symbol" w:hint="default"/>
      </w:rPr>
    </w:lvl>
    <w:lvl w:ilvl="7" w:tplc="011A8BA0" w:tentative="1">
      <w:start w:val="1"/>
      <w:numFmt w:val="bullet"/>
      <w:lvlText w:val="o"/>
      <w:lvlJc w:val="left"/>
      <w:pPr>
        <w:tabs>
          <w:tab w:val="num" w:pos="5760"/>
        </w:tabs>
        <w:ind w:left="5760" w:hanging="360"/>
      </w:pPr>
      <w:rPr>
        <w:rFonts w:ascii="Courier New" w:hAnsi="Courier New" w:hint="default"/>
      </w:rPr>
    </w:lvl>
    <w:lvl w:ilvl="8" w:tplc="246A6D8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280446"/>
    <w:multiLevelType w:val="hybridMultilevel"/>
    <w:tmpl w:val="9FF873AE"/>
    <w:lvl w:ilvl="0" w:tplc="08090017">
      <w:start w:val="1"/>
      <w:numFmt w:val="lowerLetter"/>
      <w:lvlText w:val="%1)"/>
      <w:lvlJc w:val="left"/>
      <w:pPr>
        <w:ind w:left="720" w:hanging="360"/>
      </w:pPr>
      <w:rPr>
        <w:rFonts w:hint="default"/>
      </w:rPr>
    </w:lvl>
    <w:lvl w:ilvl="1" w:tplc="E176F996">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6335008"/>
    <w:multiLevelType w:val="hybridMultilevel"/>
    <w:tmpl w:val="0D26D6FA"/>
    <w:lvl w:ilvl="0" w:tplc="4634911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98405A"/>
    <w:multiLevelType w:val="hybridMultilevel"/>
    <w:tmpl w:val="9C9C9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13"/>
  </w:num>
  <w:num w:numId="5">
    <w:abstractNumId w:val="12"/>
  </w:num>
  <w:num w:numId="6">
    <w:abstractNumId w:val="4"/>
    <w:lvlOverride w:ilvl="0">
      <w:lvl w:ilvl="0">
        <w:numFmt w:val="bullet"/>
        <w:pStyle w:val="ListBullet2"/>
        <w:lvlText w:val="-"/>
        <w:legacy w:legacy="1" w:legacySpace="0" w:legacyIndent="283"/>
        <w:lvlJc w:val="left"/>
        <w:rPr>
          <w:rFonts w:ascii="Times New Roman" w:hAnsi="Times New Roman" w:hint="default"/>
        </w:rPr>
      </w:lvl>
    </w:lvlOverride>
  </w:num>
  <w:num w:numId="7">
    <w:abstractNumId w:val="5"/>
  </w:num>
  <w:num w:numId="8">
    <w:abstractNumId w:val="33"/>
  </w:num>
  <w:num w:numId="9">
    <w:abstractNumId w:val="27"/>
  </w:num>
  <w:num w:numId="10">
    <w:abstractNumId w:val="25"/>
  </w:num>
  <w:num w:numId="11">
    <w:abstractNumId w:val="20"/>
  </w:num>
  <w:num w:numId="12">
    <w:abstractNumId w:val="10"/>
  </w:num>
  <w:num w:numId="13">
    <w:abstractNumId w:val="8"/>
  </w:num>
  <w:num w:numId="14">
    <w:abstractNumId w:val="32"/>
  </w:num>
  <w:num w:numId="15">
    <w:abstractNumId w:val="29"/>
  </w:num>
  <w:num w:numId="16">
    <w:abstractNumId w:val="1"/>
  </w:num>
  <w:num w:numId="17">
    <w:abstractNumId w:val="0"/>
  </w:num>
  <w:num w:numId="18">
    <w:abstractNumId w:val="28"/>
  </w:num>
  <w:num w:numId="19">
    <w:abstractNumId w:val="19"/>
  </w:num>
  <w:num w:numId="20">
    <w:abstractNumId w:val="35"/>
  </w:num>
  <w:num w:numId="21">
    <w:abstractNumId w:val="22"/>
  </w:num>
  <w:num w:numId="22">
    <w:abstractNumId w:val="38"/>
  </w:num>
  <w:num w:numId="23">
    <w:abstractNumId w:val="6"/>
  </w:num>
  <w:num w:numId="24">
    <w:abstractNumId w:val="26"/>
  </w:num>
  <w:num w:numId="25">
    <w:abstractNumId w:val="30"/>
  </w:num>
  <w:num w:numId="26">
    <w:abstractNumId w:val="21"/>
  </w:num>
  <w:num w:numId="27">
    <w:abstractNumId w:val="31"/>
  </w:num>
  <w:num w:numId="28">
    <w:abstractNumId w:val="14"/>
  </w:num>
  <w:num w:numId="29">
    <w:abstractNumId w:val="34"/>
  </w:num>
  <w:num w:numId="30">
    <w:abstractNumId w:val="24"/>
  </w:num>
  <w:num w:numId="31">
    <w:abstractNumId w:val="16"/>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1"/>
  </w:num>
  <w:num w:numId="36">
    <w:abstractNumId w:val="2"/>
  </w:num>
  <w:num w:numId="37">
    <w:abstractNumId w:val="37"/>
  </w:num>
  <w:num w:numId="38">
    <w:abstractNumId w:val="36"/>
  </w:num>
  <w:num w:numId="39">
    <w:abstractNumId w:val="15"/>
  </w:num>
  <w:num w:numId="40">
    <w:abstractNumId w:val="17"/>
  </w:num>
  <w:num w:numId="4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0gkzdOpz4MJfypcHAXldenHzZoJNy983EZSOdH2vUMUjCr2kFJNasCt4Eebwmg+vfOuebNgVdNRIsRAJzou6w==" w:salt="4cYYba+8dN2xcmWNOQ3VAQ=="/>
  <w:defaultTabStop w:val="720"/>
  <w:hyphenationZone w:val="425"/>
  <w:characterSpacingControl w:val="doNotCompress"/>
  <w:hdrShapeDefaults>
    <o:shapedefaults v:ext="edit" spidmax="266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GT\DGT-2019-00488\DGT-2019-00488-00-01-EN-EDT-00.201904050946564835233.DOCX"/>
  </w:docVars>
  <w:rsids>
    <w:rsidRoot w:val="00D47825"/>
    <w:rsid w:val="0000055D"/>
    <w:rsid w:val="00001973"/>
    <w:rsid w:val="00001D34"/>
    <w:rsid w:val="00001E7D"/>
    <w:rsid w:val="00003FC3"/>
    <w:rsid w:val="00004B12"/>
    <w:rsid w:val="00005936"/>
    <w:rsid w:val="000069C1"/>
    <w:rsid w:val="000073BE"/>
    <w:rsid w:val="00007558"/>
    <w:rsid w:val="00007D1A"/>
    <w:rsid w:val="00007FB0"/>
    <w:rsid w:val="00010B2B"/>
    <w:rsid w:val="00012B05"/>
    <w:rsid w:val="00012D8A"/>
    <w:rsid w:val="00014D26"/>
    <w:rsid w:val="000152ED"/>
    <w:rsid w:val="00016562"/>
    <w:rsid w:val="0002109A"/>
    <w:rsid w:val="00023F34"/>
    <w:rsid w:val="00024722"/>
    <w:rsid w:val="000255AF"/>
    <w:rsid w:val="00025CC8"/>
    <w:rsid w:val="00025E73"/>
    <w:rsid w:val="00027604"/>
    <w:rsid w:val="000360E8"/>
    <w:rsid w:val="000368A8"/>
    <w:rsid w:val="00041320"/>
    <w:rsid w:val="00042046"/>
    <w:rsid w:val="00045599"/>
    <w:rsid w:val="00046A26"/>
    <w:rsid w:val="00046CCA"/>
    <w:rsid w:val="00051B9F"/>
    <w:rsid w:val="00051D4C"/>
    <w:rsid w:val="00052F6D"/>
    <w:rsid w:val="00053989"/>
    <w:rsid w:val="00060A70"/>
    <w:rsid w:val="000625D0"/>
    <w:rsid w:val="00063395"/>
    <w:rsid w:val="0006608E"/>
    <w:rsid w:val="00066A29"/>
    <w:rsid w:val="00066AF5"/>
    <w:rsid w:val="00066CE8"/>
    <w:rsid w:val="000732CC"/>
    <w:rsid w:val="000760DC"/>
    <w:rsid w:val="0007645D"/>
    <w:rsid w:val="00077AFA"/>
    <w:rsid w:val="00081C0C"/>
    <w:rsid w:val="00081D9C"/>
    <w:rsid w:val="00086F6C"/>
    <w:rsid w:val="00087CF3"/>
    <w:rsid w:val="00087EEC"/>
    <w:rsid w:val="0009231A"/>
    <w:rsid w:val="00092DF0"/>
    <w:rsid w:val="0009462E"/>
    <w:rsid w:val="0009563D"/>
    <w:rsid w:val="000962FE"/>
    <w:rsid w:val="00096AD6"/>
    <w:rsid w:val="000A020B"/>
    <w:rsid w:val="000A0E86"/>
    <w:rsid w:val="000A105B"/>
    <w:rsid w:val="000A685A"/>
    <w:rsid w:val="000A7831"/>
    <w:rsid w:val="000B029B"/>
    <w:rsid w:val="000B30CC"/>
    <w:rsid w:val="000B62E7"/>
    <w:rsid w:val="000C15C3"/>
    <w:rsid w:val="000C2666"/>
    <w:rsid w:val="000C2A5F"/>
    <w:rsid w:val="000C3E02"/>
    <w:rsid w:val="000C4135"/>
    <w:rsid w:val="000C4966"/>
    <w:rsid w:val="000C51C4"/>
    <w:rsid w:val="000C57B2"/>
    <w:rsid w:val="000C737F"/>
    <w:rsid w:val="000D023B"/>
    <w:rsid w:val="000D07CB"/>
    <w:rsid w:val="000D0C8D"/>
    <w:rsid w:val="000D3A75"/>
    <w:rsid w:val="000D5989"/>
    <w:rsid w:val="000D6553"/>
    <w:rsid w:val="000D6812"/>
    <w:rsid w:val="000D70BA"/>
    <w:rsid w:val="000E06E4"/>
    <w:rsid w:val="000E0EB8"/>
    <w:rsid w:val="000E1E2E"/>
    <w:rsid w:val="000E1FBC"/>
    <w:rsid w:val="000E2B44"/>
    <w:rsid w:val="000E47EA"/>
    <w:rsid w:val="000E4F3A"/>
    <w:rsid w:val="000F028A"/>
    <w:rsid w:val="000F0EDB"/>
    <w:rsid w:val="000F4433"/>
    <w:rsid w:val="000F4C0E"/>
    <w:rsid w:val="000F4C52"/>
    <w:rsid w:val="000F561D"/>
    <w:rsid w:val="000F590A"/>
    <w:rsid w:val="0010036F"/>
    <w:rsid w:val="00102465"/>
    <w:rsid w:val="00102604"/>
    <w:rsid w:val="001060FA"/>
    <w:rsid w:val="00106ADC"/>
    <w:rsid w:val="00106C2D"/>
    <w:rsid w:val="001072A0"/>
    <w:rsid w:val="0010794F"/>
    <w:rsid w:val="00112A1C"/>
    <w:rsid w:val="001136F4"/>
    <w:rsid w:val="00114FF5"/>
    <w:rsid w:val="00115685"/>
    <w:rsid w:val="001177F5"/>
    <w:rsid w:val="001206B6"/>
    <w:rsid w:val="001220AB"/>
    <w:rsid w:val="001269F0"/>
    <w:rsid w:val="0013036F"/>
    <w:rsid w:val="00132003"/>
    <w:rsid w:val="001322F2"/>
    <w:rsid w:val="00136125"/>
    <w:rsid w:val="00137E4B"/>
    <w:rsid w:val="0014053C"/>
    <w:rsid w:val="001408A1"/>
    <w:rsid w:val="00140CBB"/>
    <w:rsid w:val="001443B4"/>
    <w:rsid w:val="00145500"/>
    <w:rsid w:val="0014610E"/>
    <w:rsid w:val="0014694D"/>
    <w:rsid w:val="00146E7F"/>
    <w:rsid w:val="0015200A"/>
    <w:rsid w:val="00153211"/>
    <w:rsid w:val="0015340E"/>
    <w:rsid w:val="001563A9"/>
    <w:rsid w:val="00156C83"/>
    <w:rsid w:val="00157CEE"/>
    <w:rsid w:val="00160C8D"/>
    <w:rsid w:val="0016443C"/>
    <w:rsid w:val="00164732"/>
    <w:rsid w:val="001668D1"/>
    <w:rsid w:val="001673FD"/>
    <w:rsid w:val="00172F9E"/>
    <w:rsid w:val="00173721"/>
    <w:rsid w:val="00173D75"/>
    <w:rsid w:val="00173E46"/>
    <w:rsid w:val="00176DAD"/>
    <w:rsid w:val="00180007"/>
    <w:rsid w:val="00182610"/>
    <w:rsid w:val="00182BEA"/>
    <w:rsid w:val="00182DB2"/>
    <w:rsid w:val="0018380D"/>
    <w:rsid w:val="00185434"/>
    <w:rsid w:val="00185E48"/>
    <w:rsid w:val="00186DDF"/>
    <w:rsid w:val="00186EC6"/>
    <w:rsid w:val="001873C2"/>
    <w:rsid w:val="00190C10"/>
    <w:rsid w:val="00190C8B"/>
    <w:rsid w:val="00191C3B"/>
    <w:rsid w:val="00191E14"/>
    <w:rsid w:val="0019709A"/>
    <w:rsid w:val="00197B5D"/>
    <w:rsid w:val="001A06E1"/>
    <w:rsid w:val="001A2CEE"/>
    <w:rsid w:val="001A71D9"/>
    <w:rsid w:val="001B156F"/>
    <w:rsid w:val="001B27C7"/>
    <w:rsid w:val="001B3E4C"/>
    <w:rsid w:val="001B4842"/>
    <w:rsid w:val="001B4F6D"/>
    <w:rsid w:val="001B5728"/>
    <w:rsid w:val="001B6C02"/>
    <w:rsid w:val="001B6F6E"/>
    <w:rsid w:val="001B77E5"/>
    <w:rsid w:val="001C085B"/>
    <w:rsid w:val="001C3FCD"/>
    <w:rsid w:val="001C7BE9"/>
    <w:rsid w:val="001D1139"/>
    <w:rsid w:val="001D2566"/>
    <w:rsid w:val="001D2AE3"/>
    <w:rsid w:val="001D2D0E"/>
    <w:rsid w:val="001D4F6B"/>
    <w:rsid w:val="001D5044"/>
    <w:rsid w:val="001D601B"/>
    <w:rsid w:val="001D6510"/>
    <w:rsid w:val="001D795F"/>
    <w:rsid w:val="001E021E"/>
    <w:rsid w:val="001E0521"/>
    <w:rsid w:val="001E2266"/>
    <w:rsid w:val="001E226C"/>
    <w:rsid w:val="001E3E5F"/>
    <w:rsid w:val="001E5D75"/>
    <w:rsid w:val="001E78A8"/>
    <w:rsid w:val="001E7B24"/>
    <w:rsid w:val="001F0F48"/>
    <w:rsid w:val="001F238A"/>
    <w:rsid w:val="001F3252"/>
    <w:rsid w:val="001F37DE"/>
    <w:rsid w:val="001F3C28"/>
    <w:rsid w:val="00201071"/>
    <w:rsid w:val="0020121F"/>
    <w:rsid w:val="0020365D"/>
    <w:rsid w:val="002102AD"/>
    <w:rsid w:val="00210BDB"/>
    <w:rsid w:val="0021150A"/>
    <w:rsid w:val="00211CE2"/>
    <w:rsid w:val="00214418"/>
    <w:rsid w:val="00214746"/>
    <w:rsid w:val="00220537"/>
    <w:rsid w:val="00223117"/>
    <w:rsid w:val="002241B2"/>
    <w:rsid w:val="00225975"/>
    <w:rsid w:val="00226E96"/>
    <w:rsid w:val="00226F02"/>
    <w:rsid w:val="00230236"/>
    <w:rsid w:val="0023024F"/>
    <w:rsid w:val="002311F3"/>
    <w:rsid w:val="0023199C"/>
    <w:rsid w:val="00231A89"/>
    <w:rsid w:val="00233548"/>
    <w:rsid w:val="002337BE"/>
    <w:rsid w:val="00234AEB"/>
    <w:rsid w:val="00236216"/>
    <w:rsid w:val="00237DD2"/>
    <w:rsid w:val="002402AC"/>
    <w:rsid w:val="00240B25"/>
    <w:rsid w:val="00241E41"/>
    <w:rsid w:val="00242439"/>
    <w:rsid w:val="00245A65"/>
    <w:rsid w:val="00245E09"/>
    <w:rsid w:val="00250994"/>
    <w:rsid w:val="00251CE4"/>
    <w:rsid w:val="00252F4B"/>
    <w:rsid w:val="00253746"/>
    <w:rsid w:val="00253E82"/>
    <w:rsid w:val="00256D4C"/>
    <w:rsid w:val="00260F69"/>
    <w:rsid w:val="00262415"/>
    <w:rsid w:val="00262510"/>
    <w:rsid w:val="002635AB"/>
    <w:rsid w:val="002638D4"/>
    <w:rsid w:val="00263CE0"/>
    <w:rsid w:val="0026435A"/>
    <w:rsid w:val="002648F6"/>
    <w:rsid w:val="00265B2B"/>
    <w:rsid w:val="0026618C"/>
    <w:rsid w:val="00267B45"/>
    <w:rsid w:val="00270DAB"/>
    <w:rsid w:val="00272260"/>
    <w:rsid w:val="002727C8"/>
    <w:rsid w:val="00273440"/>
    <w:rsid w:val="00273940"/>
    <w:rsid w:val="002751AC"/>
    <w:rsid w:val="00283787"/>
    <w:rsid w:val="002860A5"/>
    <w:rsid w:val="00291162"/>
    <w:rsid w:val="00291460"/>
    <w:rsid w:val="002917E3"/>
    <w:rsid w:val="002942A1"/>
    <w:rsid w:val="00294D69"/>
    <w:rsid w:val="002954C0"/>
    <w:rsid w:val="002970E5"/>
    <w:rsid w:val="0029775B"/>
    <w:rsid w:val="002979B1"/>
    <w:rsid w:val="002A07A1"/>
    <w:rsid w:val="002A28C0"/>
    <w:rsid w:val="002A31F4"/>
    <w:rsid w:val="002A4191"/>
    <w:rsid w:val="002A4ABA"/>
    <w:rsid w:val="002A4AEA"/>
    <w:rsid w:val="002A587E"/>
    <w:rsid w:val="002A6C7E"/>
    <w:rsid w:val="002B13FF"/>
    <w:rsid w:val="002B1F66"/>
    <w:rsid w:val="002B2B25"/>
    <w:rsid w:val="002B43EC"/>
    <w:rsid w:val="002B54B2"/>
    <w:rsid w:val="002B5889"/>
    <w:rsid w:val="002B6CFD"/>
    <w:rsid w:val="002C03A2"/>
    <w:rsid w:val="002C09E2"/>
    <w:rsid w:val="002C2901"/>
    <w:rsid w:val="002C3C6D"/>
    <w:rsid w:val="002C5B04"/>
    <w:rsid w:val="002D1846"/>
    <w:rsid w:val="002D7FDD"/>
    <w:rsid w:val="002E04EB"/>
    <w:rsid w:val="002E1BBF"/>
    <w:rsid w:val="002E5361"/>
    <w:rsid w:val="002E7966"/>
    <w:rsid w:val="002F2A36"/>
    <w:rsid w:val="002F5476"/>
    <w:rsid w:val="002F5EA8"/>
    <w:rsid w:val="002F68B0"/>
    <w:rsid w:val="002F6D21"/>
    <w:rsid w:val="002F77BB"/>
    <w:rsid w:val="0030287E"/>
    <w:rsid w:val="00304DB9"/>
    <w:rsid w:val="00304F3A"/>
    <w:rsid w:val="00305187"/>
    <w:rsid w:val="003128CC"/>
    <w:rsid w:val="00313679"/>
    <w:rsid w:val="00317293"/>
    <w:rsid w:val="00317723"/>
    <w:rsid w:val="00320E26"/>
    <w:rsid w:val="003218A4"/>
    <w:rsid w:val="00321EAB"/>
    <w:rsid w:val="0032201D"/>
    <w:rsid w:val="003228FA"/>
    <w:rsid w:val="003245DF"/>
    <w:rsid w:val="0032498D"/>
    <w:rsid w:val="0033166B"/>
    <w:rsid w:val="00333828"/>
    <w:rsid w:val="0033427A"/>
    <w:rsid w:val="00334477"/>
    <w:rsid w:val="00334EE8"/>
    <w:rsid w:val="00335316"/>
    <w:rsid w:val="00335C4E"/>
    <w:rsid w:val="003378B4"/>
    <w:rsid w:val="00337F26"/>
    <w:rsid w:val="003433D8"/>
    <w:rsid w:val="003449E6"/>
    <w:rsid w:val="00344A85"/>
    <w:rsid w:val="00346DF3"/>
    <w:rsid w:val="00352C80"/>
    <w:rsid w:val="00352ED9"/>
    <w:rsid w:val="00353490"/>
    <w:rsid w:val="003551AE"/>
    <w:rsid w:val="003570B3"/>
    <w:rsid w:val="00357D81"/>
    <w:rsid w:val="003607B2"/>
    <w:rsid w:val="00362951"/>
    <w:rsid w:val="00364501"/>
    <w:rsid w:val="003679F8"/>
    <w:rsid w:val="00374912"/>
    <w:rsid w:val="00374983"/>
    <w:rsid w:val="00375CB2"/>
    <w:rsid w:val="00375EFE"/>
    <w:rsid w:val="00376D32"/>
    <w:rsid w:val="00377AE9"/>
    <w:rsid w:val="0038020D"/>
    <w:rsid w:val="00380572"/>
    <w:rsid w:val="00383C6A"/>
    <w:rsid w:val="00383D67"/>
    <w:rsid w:val="00384C70"/>
    <w:rsid w:val="00385992"/>
    <w:rsid w:val="00387731"/>
    <w:rsid w:val="00391A9A"/>
    <w:rsid w:val="00391CDC"/>
    <w:rsid w:val="00395EF8"/>
    <w:rsid w:val="003966F8"/>
    <w:rsid w:val="003A060B"/>
    <w:rsid w:val="003A2F58"/>
    <w:rsid w:val="003A3E27"/>
    <w:rsid w:val="003A45A7"/>
    <w:rsid w:val="003A7E09"/>
    <w:rsid w:val="003A7F16"/>
    <w:rsid w:val="003B0A87"/>
    <w:rsid w:val="003B101B"/>
    <w:rsid w:val="003B4CEB"/>
    <w:rsid w:val="003B642B"/>
    <w:rsid w:val="003B6695"/>
    <w:rsid w:val="003B6896"/>
    <w:rsid w:val="003B70E0"/>
    <w:rsid w:val="003C03C2"/>
    <w:rsid w:val="003C1A9E"/>
    <w:rsid w:val="003C2A33"/>
    <w:rsid w:val="003C3526"/>
    <w:rsid w:val="003C59FA"/>
    <w:rsid w:val="003D2990"/>
    <w:rsid w:val="003D2B16"/>
    <w:rsid w:val="003D2C18"/>
    <w:rsid w:val="003D3756"/>
    <w:rsid w:val="003D4DAC"/>
    <w:rsid w:val="003E03C0"/>
    <w:rsid w:val="003E6122"/>
    <w:rsid w:val="003F2233"/>
    <w:rsid w:val="003F35E2"/>
    <w:rsid w:val="003F3BD0"/>
    <w:rsid w:val="003F749C"/>
    <w:rsid w:val="00400122"/>
    <w:rsid w:val="004014A8"/>
    <w:rsid w:val="00402087"/>
    <w:rsid w:val="00403418"/>
    <w:rsid w:val="00405676"/>
    <w:rsid w:val="004058B7"/>
    <w:rsid w:val="00412D2C"/>
    <w:rsid w:val="004134DA"/>
    <w:rsid w:val="00415229"/>
    <w:rsid w:val="004160D3"/>
    <w:rsid w:val="00416A78"/>
    <w:rsid w:val="00420BC3"/>
    <w:rsid w:val="00423C88"/>
    <w:rsid w:val="00423E8A"/>
    <w:rsid w:val="00424A5B"/>
    <w:rsid w:val="004261CE"/>
    <w:rsid w:val="004279D2"/>
    <w:rsid w:val="00430069"/>
    <w:rsid w:val="00430165"/>
    <w:rsid w:val="00430F81"/>
    <w:rsid w:val="00431C5A"/>
    <w:rsid w:val="00433540"/>
    <w:rsid w:val="0043377E"/>
    <w:rsid w:val="00435BF3"/>
    <w:rsid w:val="00436F26"/>
    <w:rsid w:val="004377EE"/>
    <w:rsid w:val="004402BC"/>
    <w:rsid w:val="004408DD"/>
    <w:rsid w:val="00440C4D"/>
    <w:rsid w:val="00441815"/>
    <w:rsid w:val="0044293F"/>
    <w:rsid w:val="00455A7F"/>
    <w:rsid w:val="00456C41"/>
    <w:rsid w:val="004606C8"/>
    <w:rsid w:val="00460DCC"/>
    <w:rsid w:val="00462288"/>
    <w:rsid w:val="004632B3"/>
    <w:rsid w:val="0046620C"/>
    <w:rsid w:val="004676F8"/>
    <w:rsid w:val="00473378"/>
    <w:rsid w:val="004739F0"/>
    <w:rsid w:val="00473E1D"/>
    <w:rsid w:val="00474DC2"/>
    <w:rsid w:val="004760E4"/>
    <w:rsid w:val="00481252"/>
    <w:rsid w:val="00481BF2"/>
    <w:rsid w:val="00482DD6"/>
    <w:rsid w:val="00483DC5"/>
    <w:rsid w:val="00484C99"/>
    <w:rsid w:val="004855F7"/>
    <w:rsid w:val="004922B5"/>
    <w:rsid w:val="00495460"/>
    <w:rsid w:val="00495F46"/>
    <w:rsid w:val="004963D6"/>
    <w:rsid w:val="00496ADE"/>
    <w:rsid w:val="00496B58"/>
    <w:rsid w:val="0049730C"/>
    <w:rsid w:val="00497726"/>
    <w:rsid w:val="00497C3F"/>
    <w:rsid w:val="00497E70"/>
    <w:rsid w:val="004A2031"/>
    <w:rsid w:val="004A27BF"/>
    <w:rsid w:val="004A5841"/>
    <w:rsid w:val="004B0D59"/>
    <w:rsid w:val="004B10A5"/>
    <w:rsid w:val="004B3B6F"/>
    <w:rsid w:val="004B6995"/>
    <w:rsid w:val="004B6F60"/>
    <w:rsid w:val="004C1A3F"/>
    <w:rsid w:val="004C1C10"/>
    <w:rsid w:val="004C23D2"/>
    <w:rsid w:val="004C416E"/>
    <w:rsid w:val="004C44B2"/>
    <w:rsid w:val="004C67D5"/>
    <w:rsid w:val="004C6FDB"/>
    <w:rsid w:val="004D1525"/>
    <w:rsid w:val="004D30C3"/>
    <w:rsid w:val="004E0D51"/>
    <w:rsid w:val="004E37A7"/>
    <w:rsid w:val="004E38CA"/>
    <w:rsid w:val="004E3BAE"/>
    <w:rsid w:val="004E5605"/>
    <w:rsid w:val="004E64FB"/>
    <w:rsid w:val="004F0ABD"/>
    <w:rsid w:val="004F0D08"/>
    <w:rsid w:val="004F3230"/>
    <w:rsid w:val="004F3AC9"/>
    <w:rsid w:val="004F3FA9"/>
    <w:rsid w:val="004F404D"/>
    <w:rsid w:val="004F4D42"/>
    <w:rsid w:val="004F4FEA"/>
    <w:rsid w:val="004F589C"/>
    <w:rsid w:val="004F5D77"/>
    <w:rsid w:val="004F60C6"/>
    <w:rsid w:val="004F71B8"/>
    <w:rsid w:val="004F74C7"/>
    <w:rsid w:val="004F7CA7"/>
    <w:rsid w:val="00503F25"/>
    <w:rsid w:val="0050494C"/>
    <w:rsid w:val="00507E30"/>
    <w:rsid w:val="005108B9"/>
    <w:rsid w:val="0051342E"/>
    <w:rsid w:val="00515D57"/>
    <w:rsid w:val="00516D85"/>
    <w:rsid w:val="005210BC"/>
    <w:rsid w:val="005216C6"/>
    <w:rsid w:val="00521719"/>
    <w:rsid w:val="0052182C"/>
    <w:rsid w:val="00522F9A"/>
    <w:rsid w:val="00523025"/>
    <w:rsid w:val="00523386"/>
    <w:rsid w:val="00523808"/>
    <w:rsid w:val="0052464F"/>
    <w:rsid w:val="00526ED9"/>
    <w:rsid w:val="00531764"/>
    <w:rsid w:val="00531A05"/>
    <w:rsid w:val="00532F46"/>
    <w:rsid w:val="00534B3D"/>
    <w:rsid w:val="005403B9"/>
    <w:rsid w:val="00540400"/>
    <w:rsid w:val="00541BE1"/>
    <w:rsid w:val="00542F9B"/>
    <w:rsid w:val="0054419D"/>
    <w:rsid w:val="00544E5F"/>
    <w:rsid w:val="00544F29"/>
    <w:rsid w:val="0054537F"/>
    <w:rsid w:val="00547281"/>
    <w:rsid w:val="00551B52"/>
    <w:rsid w:val="005523B8"/>
    <w:rsid w:val="0055313B"/>
    <w:rsid w:val="0056243C"/>
    <w:rsid w:val="0056303D"/>
    <w:rsid w:val="0056447E"/>
    <w:rsid w:val="005658F9"/>
    <w:rsid w:val="00567790"/>
    <w:rsid w:val="00567954"/>
    <w:rsid w:val="00567C7B"/>
    <w:rsid w:val="00575AE7"/>
    <w:rsid w:val="0057753D"/>
    <w:rsid w:val="00581D3D"/>
    <w:rsid w:val="00583E93"/>
    <w:rsid w:val="005855DB"/>
    <w:rsid w:val="00586473"/>
    <w:rsid w:val="00586A38"/>
    <w:rsid w:val="00586A62"/>
    <w:rsid w:val="00590EC5"/>
    <w:rsid w:val="00591D1D"/>
    <w:rsid w:val="00592ABD"/>
    <w:rsid w:val="00594BBB"/>
    <w:rsid w:val="00595C36"/>
    <w:rsid w:val="005968BF"/>
    <w:rsid w:val="005968C0"/>
    <w:rsid w:val="00596AA8"/>
    <w:rsid w:val="00597E91"/>
    <w:rsid w:val="005A0D4D"/>
    <w:rsid w:val="005A0F42"/>
    <w:rsid w:val="005A1373"/>
    <w:rsid w:val="005A141D"/>
    <w:rsid w:val="005A408C"/>
    <w:rsid w:val="005A415B"/>
    <w:rsid w:val="005A5848"/>
    <w:rsid w:val="005A61C2"/>
    <w:rsid w:val="005A7F92"/>
    <w:rsid w:val="005B0445"/>
    <w:rsid w:val="005B140B"/>
    <w:rsid w:val="005B3894"/>
    <w:rsid w:val="005B3FC3"/>
    <w:rsid w:val="005B6865"/>
    <w:rsid w:val="005C0C3F"/>
    <w:rsid w:val="005C1E63"/>
    <w:rsid w:val="005C24D6"/>
    <w:rsid w:val="005C30A6"/>
    <w:rsid w:val="005C53FF"/>
    <w:rsid w:val="005D318F"/>
    <w:rsid w:val="005D5861"/>
    <w:rsid w:val="005D5C9F"/>
    <w:rsid w:val="005D7797"/>
    <w:rsid w:val="005E05A6"/>
    <w:rsid w:val="005E1503"/>
    <w:rsid w:val="005E285E"/>
    <w:rsid w:val="005E2DAA"/>
    <w:rsid w:val="005E3E9A"/>
    <w:rsid w:val="005E535C"/>
    <w:rsid w:val="005E5B87"/>
    <w:rsid w:val="005E63DA"/>
    <w:rsid w:val="005E641B"/>
    <w:rsid w:val="005E7A38"/>
    <w:rsid w:val="005F0D7A"/>
    <w:rsid w:val="005F1854"/>
    <w:rsid w:val="005F36F9"/>
    <w:rsid w:val="005F562C"/>
    <w:rsid w:val="005F7857"/>
    <w:rsid w:val="00600B70"/>
    <w:rsid w:val="006044B4"/>
    <w:rsid w:val="0060599D"/>
    <w:rsid w:val="006063DB"/>
    <w:rsid w:val="0060794C"/>
    <w:rsid w:val="00610AF0"/>
    <w:rsid w:val="00610DF6"/>
    <w:rsid w:val="00611215"/>
    <w:rsid w:val="006141DE"/>
    <w:rsid w:val="00614F7E"/>
    <w:rsid w:val="0061718C"/>
    <w:rsid w:val="00620FDD"/>
    <w:rsid w:val="00621000"/>
    <w:rsid w:val="00621602"/>
    <w:rsid w:val="00621B51"/>
    <w:rsid w:val="006225D3"/>
    <w:rsid w:val="006239CD"/>
    <w:rsid w:val="00624817"/>
    <w:rsid w:val="006252D4"/>
    <w:rsid w:val="006268E0"/>
    <w:rsid w:val="006301AF"/>
    <w:rsid w:val="006317BA"/>
    <w:rsid w:val="006321E5"/>
    <w:rsid w:val="00632DAF"/>
    <w:rsid w:val="006347BD"/>
    <w:rsid w:val="00634C0D"/>
    <w:rsid w:val="006356E6"/>
    <w:rsid w:val="006358F0"/>
    <w:rsid w:val="00640478"/>
    <w:rsid w:val="0064285A"/>
    <w:rsid w:val="006459A9"/>
    <w:rsid w:val="006459AC"/>
    <w:rsid w:val="00645F55"/>
    <w:rsid w:val="0064640D"/>
    <w:rsid w:val="0064728E"/>
    <w:rsid w:val="00647922"/>
    <w:rsid w:val="006512D4"/>
    <w:rsid w:val="0065167C"/>
    <w:rsid w:val="0065168B"/>
    <w:rsid w:val="00653B59"/>
    <w:rsid w:val="006541B2"/>
    <w:rsid w:val="00654E7B"/>
    <w:rsid w:val="006555CE"/>
    <w:rsid w:val="0065656A"/>
    <w:rsid w:val="006575F2"/>
    <w:rsid w:val="00657BC5"/>
    <w:rsid w:val="00660F05"/>
    <w:rsid w:val="006616D4"/>
    <w:rsid w:val="00662D07"/>
    <w:rsid w:val="006640C1"/>
    <w:rsid w:val="006640D2"/>
    <w:rsid w:val="00664576"/>
    <w:rsid w:val="00664658"/>
    <w:rsid w:val="006657CB"/>
    <w:rsid w:val="00665F59"/>
    <w:rsid w:val="00672A28"/>
    <w:rsid w:val="00672C4F"/>
    <w:rsid w:val="0067351B"/>
    <w:rsid w:val="00673D48"/>
    <w:rsid w:val="00676882"/>
    <w:rsid w:val="006800B2"/>
    <w:rsid w:val="00680101"/>
    <w:rsid w:val="00680983"/>
    <w:rsid w:val="00680B51"/>
    <w:rsid w:val="00682A3E"/>
    <w:rsid w:val="00683039"/>
    <w:rsid w:val="0068415F"/>
    <w:rsid w:val="006841A3"/>
    <w:rsid w:val="00684D71"/>
    <w:rsid w:val="00685C9A"/>
    <w:rsid w:val="00686324"/>
    <w:rsid w:val="0068720C"/>
    <w:rsid w:val="00690E47"/>
    <w:rsid w:val="00690F4C"/>
    <w:rsid w:val="00692D03"/>
    <w:rsid w:val="00695086"/>
    <w:rsid w:val="00697B79"/>
    <w:rsid w:val="006A09AF"/>
    <w:rsid w:val="006A20C8"/>
    <w:rsid w:val="006A2783"/>
    <w:rsid w:val="006A2ED0"/>
    <w:rsid w:val="006A524D"/>
    <w:rsid w:val="006A7E04"/>
    <w:rsid w:val="006B0867"/>
    <w:rsid w:val="006B27AB"/>
    <w:rsid w:val="006B5406"/>
    <w:rsid w:val="006B5653"/>
    <w:rsid w:val="006B7616"/>
    <w:rsid w:val="006B7761"/>
    <w:rsid w:val="006B7FF9"/>
    <w:rsid w:val="006C0399"/>
    <w:rsid w:val="006C15C2"/>
    <w:rsid w:val="006C17CB"/>
    <w:rsid w:val="006C1BF5"/>
    <w:rsid w:val="006C2F10"/>
    <w:rsid w:val="006C313A"/>
    <w:rsid w:val="006C433E"/>
    <w:rsid w:val="006C4602"/>
    <w:rsid w:val="006D00AD"/>
    <w:rsid w:val="006D1CD4"/>
    <w:rsid w:val="006D220F"/>
    <w:rsid w:val="006D2293"/>
    <w:rsid w:val="006D3618"/>
    <w:rsid w:val="006D54D1"/>
    <w:rsid w:val="006D5B14"/>
    <w:rsid w:val="006D5DFF"/>
    <w:rsid w:val="006D6FAF"/>
    <w:rsid w:val="006D7AD0"/>
    <w:rsid w:val="006D7BF5"/>
    <w:rsid w:val="006E15BC"/>
    <w:rsid w:val="006E30DE"/>
    <w:rsid w:val="006E3DC9"/>
    <w:rsid w:val="006E68D2"/>
    <w:rsid w:val="006E7C14"/>
    <w:rsid w:val="006F6402"/>
    <w:rsid w:val="007000E2"/>
    <w:rsid w:val="007008E5"/>
    <w:rsid w:val="00701349"/>
    <w:rsid w:val="007016FC"/>
    <w:rsid w:val="00704B1B"/>
    <w:rsid w:val="00705B94"/>
    <w:rsid w:val="00707872"/>
    <w:rsid w:val="00711C48"/>
    <w:rsid w:val="00716DEA"/>
    <w:rsid w:val="00720929"/>
    <w:rsid w:val="00721D8F"/>
    <w:rsid w:val="0072271E"/>
    <w:rsid w:val="0072289B"/>
    <w:rsid w:val="00724B6F"/>
    <w:rsid w:val="007273E0"/>
    <w:rsid w:val="00733273"/>
    <w:rsid w:val="00733A88"/>
    <w:rsid w:val="00735F76"/>
    <w:rsid w:val="007414AB"/>
    <w:rsid w:val="00742304"/>
    <w:rsid w:val="007427F2"/>
    <w:rsid w:val="007443C6"/>
    <w:rsid w:val="00744BEF"/>
    <w:rsid w:val="007456FD"/>
    <w:rsid w:val="00745CE6"/>
    <w:rsid w:val="007462F2"/>
    <w:rsid w:val="007472D7"/>
    <w:rsid w:val="007506C0"/>
    <w:rsid w:val="007528C9"/>
    <w:rsid w:val="00752AEC"/>
    <w:rsid w:val="00754585"/>
    <w:rsid w:val="007576B2"/>
    <w:rsid w:val="007603DF"/>
    <w:rsid w:val="0076192B"/>
    <w:rsid w:val="007628F4"/>
    <w:rsid w:val="00762F17"/>
    <w:rsid w:val="00764830"/>
    <w:rsid w:val="007766F0"/>
    <w:rsid w:val="00777244"/>
    <w:rsid w:val="007807F1"/>
    <w:rsid w:val="00780CA1"/>
    <w:rsid w:val="007856E5"/>
    <w:rsid w:val="00787744"/>
    <w:rsid w:val="00791685"/>
    <w:rsid w:val="0079551B"/>
    <w:rsid w:val="00796307"/>
    <w:rsid w:val="00796B3D"/>
    <w:rsid w:val="00796E9D"/>
    <w:rsid w:val="00797192"/>
    <w:rsid w:val="007A03C5"/>
    <w:rsid w:val="007A0BFF"/>
    <w:rsid w:val="007A11D7"/>
    <w:rsid w:val="007A25F2"/>
    <w:rsid w:val="007A3638"/>
    <w:rsid w:val="007A36A9"/>
    <w:rsid w:val="007A61EC"/>
    <w:rsid w:val="007A64BD"/>
    <w:rsid w:val="007A7333"/>
    <w:rsid w:val="007B2992"/>
    <w:rsid w:val="007B30E7"/>
    <w:rsid w:val="007B4351"/>
    <w:rsid w:val="007B46AD"/>
    <w:rsid w:val="007B48A4"/>
    <w:rsid w:val="007B4AD1"/>
    <w:rsid w:val="007B563E"/>
    <w:rsid w:val="007B7F50"/>
    <w:rsid w:val="007C50C8"/>
    <w:rsid w:val="007C58B0"/>
    <w:rsid w:val="007C58D4"/>
    <w:rsid w:val="007C624D"/>
    <w:rsid w:val="007D1BD9"/>
    <w:rsid w:val="007D3810"/>
    <w:rsid w:val="007D3A2B"/>
    <w:rsid w:val="007D4016"/>
    <w:rsid w:val="007D4F84"/>
    <w:rsid w:val="007D6492"/>
    <w:rsid w:val="007D64BE"/>
    <w:rsid w:val="007D6CF0"/>
    <w:rsid w:val="007D7ED8"/>
    <w:rsid w:val="007E103A"/>
    <w:rsid w:val="007E1BF1"/>
    <w:rsid w:val="007E1C7B"/>
    <w:rsid w:val="007E20C1"/>
    <w:rsid w:val="007E3543"/>
    <w:rsid w:val="007E3832"/>
    <w:rsid w:val="007E3C9C"/>
    <w:rsid w:val="007E3FB5"/>
    <w:rsid w:val="007E5345"/>
    <w:rsid w:val="007E573E"/>
    <w:rsid w:val="007F011B"/>
    <w:rsid w:val="007F03EA"/>
    <w:rsid w:val="007F05B1"/>
    <w:rsid w:val="007F0A66"/>
    <w:rsid w:val="007F18B9"/>
    <w:rsid w:val="007F1DA4"/>
    <w:rsid w:val="007F27DE"/>
    <w:rsid w:val="007F402B"/>
    <w:rsid w:val="007F497B"/>
    <w:rsid w:val="007F51A9"/>
    <w:rsid w:val="0080178A"/>
    <w:rsid w:val="008025DC"/>
    <w:rsid w:val="00802984"/>
    <w:rsid w:val="00802DF8"/>
    <w:rsid w:val="00803B3F"/>
    <w:rsid w:val="008057B2"/>
    <w:rsid w:val="00805F2A"/>
    <w:rsid w:val="00806B14"/>
    <w:rsid w:val="00807852"/>
    <w:rsid w:val="0081125A"/>
    <w:rsid w:val="00811D91"/>
    <w:rsid w:val="008130E6"/>
    <w:rsid w:val="00814BA2"/>
    <w:rsid w:val="00816604"/>
    <w:rsid w:val="00816A83"/>
    <w:rsid w:val="00817E79"/>
    <w:rsid w:val="00821735"/>
    <w:rsid w:val="008236DB"/>
    <w:rsid w:val="008304A7"/>
    <w:rsid w:val="008304AF"/>
    <w:rsid w:val="008338CD"/>
    <w:rsid w:val="00834C70"/>
    <w:rsid w:val="00835574"/>
    <w:rsid w:val="00837A9C"/>
    <w:rsid w:val="008406E1"/>
    <w:rsid w:val="0084237D"/>
    <w:rsid w:val="00842DCE"/>
    <w:rsid w:val="008456D7"/>
    <w:rsid w:val="008469A7"/>
    <w:rsid w:val="00847D29"/>
    <w:rsid w:val="00850097"/>
    <w:rsid w:val="008509A4"/>
    <w:rsid w:val="00852E5F"/>
    <w:rsid w:val="008531E9"/>
    <w:rsid w:val="0085373C"/>
    <w:rsid w:val="00854DBA"/>
    <w:rsid w:val="00855027"/>
    <w:rsid w:val="00855EF6"/>
    <w:rsid w:val="00860EB8"/>
    <w:rsid w:val="008622FC"/>
    <w:rsid w:val="00862B6B"/>
    <w:rsid w:val="00865891"/>
    <w:rsid w:val="00865D2D"/>
    <w:rsid w:val="00865E51"/>
    <w:rsid w:val="008702B3"/>
    <w:rsid w:val="00870781"/>
    <w:rsid w:val="00872427"/>
    <w:rsid w:val="008746E7"/>
    <w:rsid w:val="0087698B"/>
    <w:rsid w:val="00876BC9"/>
    <w:rsid w:val="00880080"/>
    <w:rsid w:val="0088110C"/>
    <w:rsid w:val="00883455"/>
    <w:rsid w:val="00884CCA"/>
    <w:rsid w:val="00885609"/>
    <w:rsid w:val="0089051D"/>
    <w:rsid w:val="00890D19"/>
    <w:rsid w:val="0089138E"/>
    <w:rsid w:val="008935E8"/>
    <w:rsid w:val="008940D4"/>
    <w:rsid w:val="008942FF"/>
    <w:rsid w:val="008945D7"/>
    <w:rsid w:val="008A1621"/>
    <w:rsid w:val="008A3527"/>
    <w:rsid w:val="008A4BEC"/>
    <w:rsid w:val="008A5852"/>
    <w:rsid w:val="008A5D34"/>
    <w:rsid w:val="008A6B7E"/>
    <w:rsid w:val="008B1250"/>
    <w:rsid w:val="008B2604"/>
    <w:rsid w:val="008B262B"/>
    <w:rsid w:val="008B3DBE"/>
    <w:rsid w:val="008B40B5"/>
    <w:rsid w:val="008B534A"/>
    <w:rsid w:val="008B5BC7"/>
    <w:rsid w:val="008B71BF"/>
    <w:rsid w:val="008B7F73"/>
    <w:rsid w:val="008C0E37"/>
    <w:rsid w:val="008C0F7C"/>
    <w:rsid w:val="008C220D"/>
    <w:rsid w:val="008C3BB2"/>
    <w:rsid w:val="008D03D4"/>
    <w:rsid w:val="008D333D"/>
    <w:rsid w:val="008D37D3"/>
    <w:rsid w:val="008D60CB"/>
    <w:rsid w:val="008D641A"/>
    <w:rsid w:val="008D67FE"/>
    <w:rsid w:val="008D6A8E"/>
    <w:rsid w:val="008E1AE1"/>
    <w:rsid w:val="008E2C59"/>
    <w:rsid w:val="008E319E"/>
    <w:rsid w:val="008E3677"/>
    <w:rsid w:val="008E3CB1"/>
    <w:rsid w:val="008E6A2C"/>
    <w:rsid w:val="008E7A51"/>
    <w:rsid w:val="008F3CA9"/>
    <w:rsid w:val="008F5453"/>
    <w:rsid w:val="008F5E27"/>
    <w:rsid w:val="008F7FF7"/>
    <w:rsid w:val="00900100"/>
    <w:rsid w:val="009014CC"/>
    <w:rsid w:val="0090309B"/>
    <w:rsid w:val="00904A60"/>
    <w:rsid w:val="009072CE"/>
    <w:rsid w:val="00910FF5"/>
    <w:rsid w:val="009115F7"/>
    <w:rsid w:val="00911F31"/>
    <w:rsid w:val="009132C2"/>
    <w:rsid w:val="009138F8"/>
    <w:rsid w:val="00915411"/>
    <w:rsid w:val="009169C5"/>
    <w:rsid w:val="009200A4"/>
    <w:rsid w:val="009209E5"/>
    <w:rsid w:val="0092563F"/>
    <w:rsid w:val="009261BB"/>
    <w:rsid w:val="00926430"/>
    <w:rsid w:val="00926E51"/>
    <w:rsid w:val="0093281A"/>
    <w:rsid w:val="009336F2"/>
    <w:rsid w:val="009357D8"/>
    <w:rsid w:val="009360DF"/>
    <w:rsid w:val="0094174A"/>
    <w:rsid w:val="00943612"/>
    <w:rsid w:val="00944384"/>
    <w:rsid w:val="009458EA"/>
    <w:rsid w:val="0094783A"/>
    <w:rsid w:val="00952220"/>
    <w:rsid w:val="009550A7"/>
    <w:rsid w:val="00955945"/>
    <w:rsid w:val="00955B98"/>
    <w:rsid w:val="00967372"/>
    <w:rsid w:val="00967417"/>
    <w:rsid w:val="009674E8"/>
    <w:rsid w:val="00967594"/>
    <w:rsid w:val="009705FE"/>
    <w:rsid w:val="00971537"/>
    <w:rsid w:val="00971738"/>
    <w:rsid w:val="00972AE8"/>
    <w:rsid w:val="0097564C"/>
    <w:rsid w:val="009778B7"/>
    <w:rsid w:val="00984359"/>
    <w:rsid w:val="00985F1E"/>
    <w:rsid w:val="009860C4"/>
    <w:rsid w:val="009904B7"/>
    <w:rsid w:val="00990A16"/>
    <w:rsid w:val="00991FEA"/>
    <w:rsid w:val="009925F9"/>
    <w:rsid w:val="00993E0A"/>
    <w:rsid w:val="00995D86"/>
    <w:rsid w:val="009964F0"/>
    <w:rsid w:val="00997255"/>
    <w:rsid w:val="00997B3E"/>
    <w:rsid w:val="009A2A09"/>
    <w:rsid w:val="009A5951"/>
    <w:rsid w:val="009A69D7"/>
    <w:rsid w:val="009B0C21"/>
    <w:rsid w:val="009B2D42"/>
    <w:rsid w:val="009B4231"/>
    <w:rsid w:val="009B4758"/>
    <w:rsid w:val="009B7DAE"/>
    <w:rsid w:val="009C074A"/>
    <w:rsid w:val="009C0B25"/>
    <w:rsid w:val="009C1904"/>
    <w:rsid w:val="009C1C67"/>
    <w:rsid w:val="009C501A"/>
    <w:rsid w:val="009C59ED"/>
    <w:rsid w:val="009C5AEC"/>
    <w:rsid w:val="009C766D"/>
    <w:rsid w:val="009C7FE1"/>
    <w:rsid w:val="009D077B"/>
    <w:rsid w:val="009D3122"/>
    <w:rsid w:val="009D70C1"/>
    <w:rsid w:val="009E0E38"/>
    <w:rsid w:val="009E3F96"/>
    <w:rsid w:val="009E6F21"/>
    <w:rsid w:val="009E7DB4"/>
    <w:rsid w:val="009F0439"/>
    <w:rsid w:val="009F2D5C"/>
    <w:rsid w:val="009F3B18"/>
    <w:rsid w:val="009F40AD"/>
    <w:rsid w:val="009F41B9"/>
    <w:rsid w:val="009F496A"/>
    <w:rsid w:val="00A017F3"/>
    <w:rsid w:val="00A04CDE"/>
    <w:rsid w:val="00A04E50"/>
    <w:rsid w:val="00A056A8"/>
    <w:rsid w:val="00A05CF1"/>
    <w:rsid w:val="00A06443"/>
    <w:rsid w:val="00A07A4F"/>
    <w:rsid w:val="00A1143A"/>
    <w:rsid w:val="00A118DB"/>
    <w:rsid w:val="00A121CC"/>
    <w:rsid w:val="00A13CAB"/>
    <w:rsid w:val="00A15D78"/>
    <w:rsid w:val="00A20677"/>
    <w:rsid w:val="00A2178E"/>
    <w:rsid w:val="00A21A23"/>
    <w:rsid w:val="00A21B03"/>
    <w:rsid w:val="00A22DC9"/>
    <w:rsid w:val="00A234CE"/>
    <w:rsid w:val="00A27060"/>
    <w:rsid w:val="00A27335"/>
    <w:rsid w:val="00A3080C"/>
    <w:rsid w:val="00A331DB"/>
    <w:rsid w:val="00A363AE"/>
    <w:rsid w:val="00A371BE"/>
    <w:rsid w:val="00A41660"/>
    <w:rsid w:val="00A426A3"/>
    <w:rsid w:val="00A42BF2"/>
    <w:rsid w:val="00A4392F"/>
    <w:rsid w:val="00A44A2B"/>
    <w:rsid w:val="00A44E43"/>
    <w:rsid w:val="00A455D0"/>
    <w:rsid w:val="00A45708"/>
    <w:rsid w:val="00A46D33"/>
    <w:rsid w:val="00A478F5"/>
    <w:rsid w:val="00A52D4B"/>
    <w:rsid w:val="00A546E4"/>
    <w:rsid w:val="00A57EA0"/>
    <w:rsid w:val="00A61C65"/>
    <w:rsid w:val="00A61CE7"/>
    <w:rsid w:val="00A62333"/>
    <w:rsid w:val="00A623EC"/>
    <w:rsid w:val="00A64FAD"/>
    <w:rsid w:val="00A662F7"/>
    <w:rsid w:val="00A708F5"/>
    <w:rsid w:val="00A70F22"/>
    <w:rsid w:val="00A71950"/>
    <w:rsid w:val="00A732B2"/>
    <w:rsid w:val="00A7540A"/>
    <w:rsid w:val="00A76839"/>
    <w:rsid w:val="00A770BB"/>
    <w:rsid w:val="00A77EE8"/>
    <w:rsid w:val="00A80185"/>
    <w:rsid w:val="00A802A0"/>
    <w:rsid w:val="00A81A52"/>
    <w:rsid w:val="00A81FA3"/>
    <w:rsid w:val="00A8412B"/>
    <w:rsid w:val="00A8457E"/>
    <w:rsid w:val="00A8534B"/>
    <w:rsid w:val="00A85766"/>
    <w:rsid w:val="00A86BEC"/>
    <w:rsid w:val="00A90F1A"/>
    <w:rsid w:val="00A91C6D"/>
    <w:rsid w:val="00A92110"/>
    <w:rsid w:val="00A934A8"/>
    <w:rsid w:val="00A942F6"/>
    <w:rsid w:val="00A953EB"/>
    <w:rsid w:val="00A9570A"/>
    <w:rsid w:val="00A9579B"/>
    <w:rsid w:val="00A96DF7"/>
    <w:rsid w:val="00A96EF6"/>
    <w:rsid w:val="00A9743D"/>
    <w:rsid w:val="00A97B42"/>
    <w:rsid w:val="00AA050F"/>
    <w:rsid w:val="00AA15AC"/>
    <w:rsid w:val="00AA2DE5"/>
    <w:rsid w:val="00AA4012"/>
    <w:rsid w:val="00AA437D"/>
    <w:rsid w:val="00AA614E"/>
    <w:rsid w:val="00AA7309"/>
    <w:rsid w:val="00AA773D"/>
    <w:rsid w:val="00AB07D0"/>
    <w:rsid w:val="00AB10A9"/>
    <w:rsid w:val="00AB1E3F"/>
    <w:rsid w:val="00AB2CD6"/>
    <w:rsid w:val="00AB373A"/>
    <w:rsid w:val="00AB3D19"/>
    <w:rsid w:val="00AB3D73"/>
    <w:rsid w:val="00AB3FFF"/>
    <w:rsid w:val="00AB4F01"/>
    <w:rsid w:val="00AB5009"/>
    <w:rsid w:val="00AB6D03"/>
    <w:rsid w:val="00AC03DF"/>
    <w:rsid w:val="00AC142F"/>
    <w:rsid w:val="00AD072B"/>
    <w:rsid w:val="00AD1D58"/>
    <w:rsid w:val="00AD21B4"/>
    <w:rsid w:val="00AD24A2"/>
    <w:rsid w:val="00AD384D"/>
    <w:rsid w:val="00AD4749"/>
    <w:rsid w:val="00AE2CA9"/>
    <w:rsid w:val="00AE2EBE"/>
    <w:rsid w:val="00AE3083"/>
    <w:rsid w:val="00AE39DD"/>
    <w:rsid w:val="00AE5BEA"/>
    <w:rsid w:val="00AE6DBD"/>
    <w:rsid w:val="00AF0064"/>
    <w:rsid w:val="00AF3BE1"/>
    <w:rsid w:val="00AF3E88"/>
    <w:rsid w:val="00AF40C6"/>
    <w:rsid w:val="00AF5162"/>
    <w:rsid w:val="00AF5D41"/>
    <w:rsid w:val="00AF6FD3"/>
    <w:rsid w:val="00B01DB3"/>
    <w:rsid w:val="00B02C4D"/>
    <w:rsid w:val="00B02D26"/>
    <w:rsid w:val="00B02F99"/>
    <w:rsid w:val="00B05C4F"/>
    <w:rsid w:val="00B06E75"/>
    <w:rsid w:val="00B07005"/>
    <w:rsid w:val="00B105BE"/>
    <w:rsid w:val="00B12D25"/>
    <w:rsid w:val="00B14B6B"/>
    <w:rsid w:val="00B15944"/>
    <w:rsid w:val="00B15BCF"/>
    <w:rsid w:val="00B16C5B"/>
    <w:rsid w:val="00B202DB"/>
    <w:rsid w:val="00B22701"/>
    <w:rsid w:val="00B26FFF"/>
    <w:rsid w:val="00B27063"/>
    <w:rsid w:val="00B27519"/>
    <w:rsid w:val="00B31C02"/>
    <w:rsid w:val="00B31CC6"/>
    <w:rsid w:val="00B330C6"/>
    <w:rsid w:val="00B335AB"/>
    <w:rsid w:val="00B34BDC"/>
    <w:rsid w:val="00B35AB6"/>
    <w:rsid w:val="00B3708E"/>
    <w:rsid w:val="00B37B11"/>
    <w:rsid w:val="00B4000D"/>
    <w:rsid w:val="00B400EF"/>
    <w:rsid w:val="00B41389"/>
    <w:rsid w:val="00B41FAA"/>
    <w:rsid w:val="00B4456B"/>
    <w:rsid w:val="00B456A0"/>
    <w:rsid w:val="00B466A5"/>
    <w:rsid w:val="00B4679C"/>
    <w:rsid w:val="00B510D2"/>
    <w:rsid w:val="00B525DC"/>
    <w:rsid w:val="00B52ECC"/>
    <w:rsid w:val="00B5378F"/>
    <w:rsid w:val="00B53D95"/>
    <w:rsid w:val="00B56C18"/>
    <w:rsid w:val="00B6437B"/>
    <w:rsid w:val="00B6564C"/>
    <w:rsid w:val="00B66346"/>
    <w:rsid w:val="00B67C6A"/>
    <w:rsid w:val="00B703C0"/>
    <w:rsid w:val="00B714BA"/>
    <w:rsid w:val="00B7162B"/>
    <w:rsid w:val="00B71983"/>
    <w:rsid w:val="00B745F0"/>
    <w:rsid w:val="00B76D1D"/>
    <w:rsid w:val="00B80448"/>
    <w:rsid w:val="00B810DD"/>
    <w:rsid w:val="00B81D90"/>
    <w:rsid w:val="00B81D9F"/>
    <w:rsid w:val="00B82275"/>
    <w:rsid w:val="00B82B84"/>
    <w:rsid w:val="00B83987"/>
    <w:rsid w:val="00B847BE"/>
    <w:rsid w:val="00B847DE"/>
    <w:rsid w:val="00B84FD6"/>
    <w:rsid w:val="00B867A7"/>
    <w:rsid w:val="00B86813"/>
    <w:rsid w:val="00B8742A"/>
    <w:rsid w:val="00B91E91"/>
    <w:rsid w:val="00B9749B"/>
    <w:rsid w:val="00BA237E"/>
    <w:rsid w:val="00BA2E28"/>
    <w:rsid w:val="00BA2E4A"/>
    <w:rsid w:val="00BA341B"/>
    <w:rsid w:val="00BA4D0C"/>
    <w:rsid w:val="00BA5985"/>
    <w:rsid w:val="00BA6AEB"/>
    <w:rsid w:val="00BA7967"/>
    <w:rsid w:val="00BA7D78"/>
    <w:rsid w:val="00BA7E6C"/>
    <w:rsid w:val="00BB00ED"/>
    <w:rsid w:val="00BB0ED5"/>
    <w:rsid w:val="00BB1348"/>
    <w:rsid w:val="00BB2B90"/>
    <w:rsid w:val="00BB30D2"/>
    <w:rsid w:val="00BB3BFB"/>
    <w:rsid w:val="00BB4674"/>
    <w:rsid w:val="00BB4AE5"/>
    <w:rsid w:val="00BB75B8"/>
    <w:rsid w:val="00BC0D2D"/>
    <w:rsid w:val="00BC0F58"/>
    <w:rsid w:val="00BC237A"/>
    <w:rsid w:val="00BC3AB9"/>
    <w:rsid w:val="00BC3F80"/>
    <w:rsid w:val="00BC4008"/>
    <w:rsid w:val="00BC461F"/>
    <w:rsid w:val="00BC6937"/>
    <w:rsid w:val="00BD14B4"/>
    <w:rsid w:val="00BD22FD"/>
    <w:rsid w:val="00BD246E"/>
    <w:rsid w:val="00BD3387"/>
    <w:rsid w:val="00BD3CBF"/>
    <w:rsid w:val="00BD4A5D"/>
    <w:rsid w:val="00BD6811"/>
    <w:rsid w:val="00BD7BD4"/>
    <w:rsid w:val="00BE01C1"/>
    <w:rsid w:val="00BE0DE6"/>
    <w:rsid w:val="00BE229D"/>
    <w:rsid w:val="00BE40D6"/>
    <w:rsid w:val="00BE5F30"/>
    <w:rsid w:val="00BE5F80"/>
    <w:rsid w:val="00BE601C"/>
    <w:rsid w:val="00BE6C3A"/>
    <w:rsid w:val="00BF0038"/>
    <w:rsid w:val="00BF2DB3"/>
    <w:rsid w:val="00BF4144"/>
    <w:rsid w:val="00BF52B5"/>
    <w:rsid w:val="00BF5C32"/>
    <w:rsid w:val="00BF610D"/>
    <w:rsid w:val="00BF6B4B"/>
    <w:rsid w:val="00C0337D"/>
    <w:rsid w:val="00C03A09"/>
    <w:rsid w:val="00C03D2C"/>
    <w:rsid w:val="00C04D44"/>
    <w:rsid w:val="00C067CE"/>
    <w:rsid w:val="00C079C4"/>
    <w:rsid w:val="00C07B9C"/>
    <w:rsid w:val="00C11613"/>
    <w:rsid w:val="00C1437E"/>
    <w:rsid w:val="00C150E3"/>
    <w:rsid w:val="00C17BC6"/>
    <w:rsid w:val="00C17E76"/>
    <w:rsid w:val="00C207BB"/>
    <w:rsid w:val="00C236FB"/>
    <w:rsid w:val="00C24FD2"/>
    <w:rsid w:val="00C25D7D"/>
    <w:rsid w:val="00C260EC"/>
    <w:rsid w:val="00C263E8"/>
    <w:rsid w:val="00C308AC"/>
    <w:rsid w:val="00C31999"/>
    <w:rsid w:val="00C320C3"/>
    <w:rsid w:val="00C3234D"/>
    <w:rsid w:val="00C35225"/>
    <w:rsid w:val="00C3539B"/>
    <w:rsid w:val="00C36EA6"/>
    <w:rsid w:val="00C40E95"/>
    <w:rsid w:val="00C423B4"/>
    <w:rsid w:val="00C42ABC"/>
    <w:rsid w:val="00C4495C"/>
    <w:rsid w:val="00C45000"/>
    <w:rsid w:val="00C4551F"/>
    <w:rsid w:val="00C5019C"/>
    <w:rsid w:val="00C516CA"/>
    <w:rsid w:val="00C52EA6"/>
    <w:rsid w:val="00C5312A"/>
    <w:rsid w:val="00C5325F"/>
    <w:rsid w:val="00C536F0"/>
    <w:rsid w:val="00C53EAD"/>
    <w:rsid w:val="00C53FFC"/>
    <w:rsid w:val="00C552EB"/>
    <w:rsid w:val="00C57440"/>
    <w:rsid w:val="00C604CE"/>
    <w:rsid w:val="00C6134A"/>
    <w:rsid w:val="00C6145A"/>
    <w:rsid w:val="00C61875"/>
    <w:rsid w:val="00C63F63"/>
    <w:rsid w:val="00C67529"/>
    <w:rsid w:val="00C70310"/>
    <w:rsid w:val="00C705D9"/>
    <w:rsid w:val="00C71255"/>
    <w:rsid w:val="00C721E6"/>
    <w:rsid w:val="00C82544"/>
    <w:rsid w:val="00C82DD1"/>
    <w:rsid w:val="00C846CC"/>
    <w:rsid w:val="00C84FD9"/>
    <w:rsid w:val="00C85B6A"/>
    <w:rsid w:val="00C85DAB"/>
    <w:rsid w:val="00C865A0"/>
    <w:rsid w:val="00C87230"/>
    <w:rsid w:val="00C93017"/>
    <w:rsid w:val="00C935E0"/>
    <w:rsid w:val="00CA3288"/>
    <w:rsid w:val="00CA71DE"/>
    <w:rsid w:val="00CA7A1D"/>
    <w:rsid w:val="00CB2CD1"/>
    <w:rsid w:val="00CB3D82"/>
    <w:rsid w:val="00CB4464"/>
    <w:rsid w:val="00CB591A"/>
    <w:rsid w:val="00CC0635"/>
    <w:rsid w:val="00CC06D4"/>
    <w:rsid w:val="00CC1ABC"/>
    <w:rsid w:val="00CC1C3F"/>
    <w:rsid w:val="00CC369A"/>
    <w:rsid w:val="00CC5210"/>
    <w:rsid w:val="00CD1FE9"/>
    <w:rsid w:val="00CD274C"/>
    <w:rsid w:val="00CD2810"/>
    <w:rsid w:val="00CD5990"/>
    <w:rsid w:val="00CD610B"/>
    <w:rsid w:val="00CE0938"/>
    <w:rsid w:val="00CE4917"/>
    <w:rsid w:val="00CE5AFA"/>
    <w:rsid w:val="00CE614B"/>
    <w:rsid w:val="00CF01CB"/>
    <w:rsid w:val="00CF30B0"/>
    <w:rsid w:val="00CF44B6"/>
    <w:rsid w:val="00D01336"/>
    <w:rsid w:val="00D01399"/>
    <w:rsid w:val="00D01D10"/>
    <w:rsid w:val="00D020CA"/>
    <w:rsid w:val="00D02485"/>
    <w:rsid w:val="00D03DFF"/>
    <w:rsid w:val="00D04CC6"/>
    <w:rsid w:val="00D07C31"/>
    <w:rsid w:val="00D114E9"/>
    <w:rsid w:val="00D13BDC"/>
    <w:rsid w:val="00D17D73"/>
    <w:rsid w:val="00D23FAC"/>
    <w:rsid w:val="00D26714"/>
    <w:rsid w:val="00D26CAE"/>
    <w:rsid w:val="00D30287"/>
    <w:rsid w:val="00D31255"/>
    <w:rsid w:val="00D316DB"/>
    <w:rsid w:val="00D33825"/>
    <w:rsid w:val="00D345BD"/>
    <w:rsid w:val="00D36000"/>
    <w:rsid w:val="00D37312"/>
    <w:rsid w:val="00D3790F"/>
    <w:rsid w:val="00D40DEF"/>
    <w:rsid w:val="00D41547"/>
    <w:rsid w:val="00D41A6E"/>
    <w:rsid w:val="00D41E0F"/>
    <w:rsid w:val="00D42D07"/>
    <w:rsid w:val="00D46F75"/>
    <w:rsid w:val="00D47825"/>
    <w:rsid w:val="00D50505"/>
    <w:rsid w:val="00D507DA"/>
    <w:rsid w:val="00D51582"/>
    <w:rsid w:val="00D53824"/>
    <w:rsid w:val="00D560E2"/>
    <w:rsid w:val="00D56DF9"/>
    <w:rsid w:val="00D6018D"/>
    <w:rsid w:val="00D60908"/>
    <w:rsid w:val="00D612B8"/>
    <w:rsid w:val="00D61700"/>
    <w:rsid w:val="00D63C00"/>
    <w:rsid w:val="00D63D06"/>
    <w:rsid w:val="00D64D43"/>
    <w:rsid w:val="00D64F5E"/>
    <w:rsid w:val="00D671ED"/>
    <w:rsid w:val="00D724B4"/>
    <w:rsid w:val="00D72554"/>
    <w:rsid w:val="00D7393A"/>
    <w:rsid w:val="00D74171"/>
    <w:rsid w:val="00D74A88"/>
    <w:rsid w:val="00D74F26"/>
    <w:rsid w:val="00D771E5"/>
    <w:rsid w:val="00D773EB"/>
    <w:rsid w:val="00D80B4C"/>
    <w:rsid w:val="00D80CBB"/>
    <w:rsid w:val="00D813BF"/>
    <w:rsid w:val="00D82439"/>
    <w:rsid w:val="00D82A60"/>
    <w:rsid w:val="00D83501"/>
    <w:rsid w:val="00D83DAB"/>
    <w:rsid w:val="00D8492C"/>
    <w:rsid w:val="00D84D5D"/>
    <w:rsid w:val="00D873D8"/>
    <w:rsid w:val="00D87815"/>
    <w:rsid w:val="00D90597"/>
    <w:rsid w:val="00D90787"/>
    <w:rsid w:val="00D90A09"/>
    <w:rsid w:val="00D90B0B"/>
    <w:rsid w:val="00D915C0"/>
    <w:rsid w:val="00D9259B"/>
    <w:rsid w:val="00D92B7D"/>
    <w:rsid w:val="00D93897"/>
    <w:rsid w:val="00D94633"/>
    <w:rsid w:val="00D95029"/>
    <w:rsid w:val="00D954C8"/>
    <w:rsid w:val="00D97B53"/>
    <w:rsid w:val="00DA0703"/>
    <w:rsid w:val="00DA22D6"/>
    <w:rsid w:val="00DA2AF3"/>
    <w:rsid w:val="00DA3865"/>
    <w:rsid w:val="00DA671E"/>
    <w:rsid w:val="00DB06D9"/>
    <w:rsid w:val="00DB2213"/>
    <w:rsid w:val="00DB4C11"/>
    <w:rsid w:val="00DB4DE7"/>
    <w:rsid w:val="00DB6953"/>
    <w:rsid w:val="00DB6C4B"/>
    <w:rsid w:val="00DB70A8"/>
    <w:rsid w:val="00DC0FAA"/>
    <w:rsid w:val="00DC1D4D"/>
    <w:rsid w:val="00DC21C4"/>
    <w:rsid w:val="00DC2C6D"/>
    <w:rsid w:val="00DC2F2D"/>
    <w:rsid w:val="00DC47F4"/>
    <w:rsid w:val="00DC49C2"/>
    <w:rsid w:val="00DC5DAE"/>
    <w:rsid w:val="00DC5FD8"/>
    <w:rsid w:val="00DC7038"/>
    <w:rsid w:val="00DC7B89"/>
    <w:rsid w:val="00DD4A57"/>
    <w:rsid w:val="00DD4D02"/>
    <w:rsid w:val="00DD687E"/>
    <w:rsid w:val="00DD7F13"/>
    <w:rsid w:val="00DE0873"/>
    <w:rsid w:val="00DE0F6C"/>
    <w:rsid w:val="00DE19BA"/>
    <w:rsid w:val="00DE1B4D"/>
    <w:rsid w:val="00DE2267"/>
    <w:rsid w:val="00DE44C4"/>
    <w:rsid w:val="00DE64CD"/>
    <w:rsid w:val="00DF04AF"/>
    <w:rsid w:val="00DF2574"/>
    <w:rsid w:val="00DF27A2"/>
    <w:rsid w:val="00DF45E3"/>
    <w:rsid w:val="00DF7C57"/>
    <w:rsid w:val="00E00527"/>
    <w:rsid w:val="00E010AD"/>
    <w:rsid w:val="00E01162"/>
    <w:rsid w:val="00E062AD"/>
    <w:rsid w:val="00E10BB8"/>
    <w:rsid w:val="00E1118D"/>
    <w:rsid w:val="00E20800"/>
    <w:rsid w:val="00E20A60"/>
    <w:rsid w:val="00E2345D"/>
    <w:rsid w:val="00E2362A"/>
    <w:rsid w:val="00E23908"/>
    <w:rsid w:val="00E24925"/>
    <w:rsid w:val="00E24A9D"/>
    <w:rsid w:val="00E26DA1"/>
    <w:rsid w:val="00E26FF0"/>
    <w:rsid w:val="00E27C87"/>
    <w:rsid w:val="00E31AD8"/>
    <w:rsid w:val="00E32333"/>
    <w:rsid w:val="00E32919"/>
    <w:rsid w:val="00E33439"/>
    <w:rsid w:val="00E346E9"/>
    <w:rsid w:val="00E354F4"/>
    <w:rsid w:val="00E369E7"/>
    <w:rsid w:val="00E40755"/>
    <w:rsid w:val="00E443CA"/>
    <w:rsid w:val="00E45004"/>
    <w:rsid w:val="00E450FD"/>
    <w:rsid w:val="00E4539C"/>
    <w:rsid w:val="00E47114"/>
    <w:rsid w:val="00E47EE4"/>
    <w:rsid w:val="00E51010"/>
    <w:rsid w:val="00E51D55"/>
    <w:rsid w:val="00E525DB"/>
    <w:rsid w:val="00E5461B"/>
    <w:rsid w:val="00E54FA9"/>
    <w:rsid w:val="00E56595"/>
    <w:rsid w:val="00E56DFC"/>
    <w:rsid w:val="00E57AD8"/>
    <w:rsid w:val="00E633C5"/>
    <w:rsid w:val="00E6463A"/>
    <w:rsid w:val="00E66B18"/>
    <w:rsid w:val="00E70F3A"/>
    <w:rsid w:val="00E72618"/>
    <w:rsid w:val="00E737CA"/>
    <w:rsid w:val="00E7515C"/>
    <w:rsid w:val="00E80465"/>
    <w:rsid w:val="00E81318"/>
    <w:rsid w:val="00E830CA"/>
    <w:rsid w:val="00E836FE"/>
    <w:rsid w:val="00E8386A"/>
    <w:rsid w:val="00E861DC"/>
    <w:rsid w:val="00E8679F"/>
    <w:rsid w:val="00E86944"/>
    <w:rsid w:val="00E91348"/>
    <w:rsid w:val="00E91D27"/>
    <w:rsid w:val="00E91DD9"/>
    <w:rsid w:val="00E939E4"/>
    <w:rsid w:val="00E940D4"/>
    <w:rsid w:val="00E96C3F"/>
    <w:rsid w:val="00EA032F"/>
    <w:rsid w:val="00EA2B23"/>
    <w:rsid w:val="00EA4A4F"/>
    <w:rsid w:val="00EA56D4"/>
    <w:rsid w:val="00EA672E"/>
    <w:rsid w:val="00EA792C"/>
    <w:rsid w:val="00EB0F6D"/>
    <w:rsid w:val="00EB1B73"/>
    <w:rsid w:val="00EB302E"/>
    <w:rsid w:val="00EB3821"/>
    <w:rsid w:val="00EB406C"/>
    <w:rsid w:val="00EB5007"/>
    <w:rsid w:val="00EB5759"/>
    <w:rsid w:val="00EB5C7B"/>
    <w:rsid w:val="00EB61A6"/>
    <w:rsid w:val="00EB6D22"/>
    <w:rsid w:val="00EC2AC2"/>
    <w:rsid w:val="00EC34F8"/>
    <w:rsid w:val="00EC440F"/>
    <w:rsid w:val="00EC4B7F"/>
    <w:rsid w:val="00EC4F36"/>
    <w:rsid w:val="00EC4F81"/>
    <w:rsid w:val="00ED0AC7"/>
    <w:rsid w:val="00ED0CDB"/>
    <w:rsid w:val="00ED21FA"/>
    <w:rsid w:val="00ED2B85"/>
    <w:rsid w:val="00ED2D2C"/>
    <w:rsid w:val="00ED37EF"/>
    <w:rsid w:val="00ED53EA"/>
    <w:rsid w:val="00ED5AA8"/>
    <w:rsid w:val="00ED5DD3"/>
    <w:rsid w:val="00ED6AEB"/>
    <w:rsid w:val="00EE10AB"/>
    <w:rsid w:val="00EE75E4"/>
    <w:rsid w:val="00EE7939"/>
    <w:rsid w:val="00EF0B85"/>
    <w:rsid w:val="00EF11C8"/>
    <w:rsid w:val="00EF4B64"/>
    <w:rsid w:val="00EF612C"/>
    <w:rsid w:val="00EF6990"/>
    <w:rsid w:val="00F00A38"/>
    <w:rsid w:val="00F010F1"/>
    <w:rsid w:val="00F015A5"/>
    <w:rsid w:val="00F01B8E"/>
    <w:rsid w:val="00F02437"/>
    <w:rsid w:val="00F03AAA"/>
    <w:rsid w:val="00F047D7"/>
    <w:rsid w:val="00F1044C"/>
    <w:rsid w:val="00F10C6C"/>
    <w:rsid w:val="00F13246"/>
    <w:rsid w:val="00F2150C"/>
    <w:rsid w:val="00F22FCB"/>
    <w:rsid w:val="00F2311B"/>
    <w:rsid w:val="00F24A19"/>
    <w:rsid w:val="00F310F8"/>
    <w:rsid w:val="00F31DD8"/>
    <w:rsid w:val="00F332A4"/>
    <w:rsid w:val="00F33DF0"/>
    <w:rsid w:val="00F350DD"/>
    <w:rsid w:val="00F35ED5"/>
    <w:rsid w:val="00F3743C"/>
    <w:rsid w:val="00F3792F"/>
    <w:rsid w:val="00F37FC3"/>
    <w:rsid w:val="00F41FFC"/>
    <w:rsid w:val="00F42378"/>
    <w:rsid w:val="00F4279D"/>
    <w:rsid w:val="00F43326"/>
    <w:rsid w:val="00F43F38"/>
    <w:rsid w:val="00F47F20"/>
    <w:rsid w:val="00F506B0"/>
    <w:rsid w:val="00F510FE"/>
    <w:rsid w:val="00F517FC"/>
    <w:rsid w:val="00F53388"/>
    <w:rsid w:val="00F5375E"/>
    <w:rsid w:val="00F53C6B"/>
    <w:rsid w:val="00F552A7"/>
    <w:rsid w:val="00F56086"/>
    <w:rsid w:val="00F62E4D"/>
    <w:rsid w:val="00F639DC"/>
    <w:rsid w:val="00F64F6F"/>
    <w:rsid w:val="00F6535E"/>
    <w:rsid w:val="00F65711"/>
    <w:rsid w:val="00F66E66"/>
    <w:rsid w:val="00F7043B"/>
    <w:rsid w:val="00F72B7B"/>
    <w:rsid w:val="00F72F8E"/>
    <w:rsid w:val="00F74E81"/>
    <w:rsid w:val="00F75040"/>
    <w:rsid w:val="00F750B9"/>
    <w:rsid w:val="00F75E71"/>
    <w:rsid w:val="00F80FBE"/>
    <w:rsid w:val="00F82AB7"/>
    <w:rsid w:val="00F8397E"/>
    <w:rsid w:val="00F8703E"/>
    <w:rsid w:val="00F911D8"/>
    <w:rsid w:val="00F92570"/>
    <w:rsid w:val="00F94841"/>
    <w:rsid w:val="00F9574B"/>
    <w:rsid w:val="00F95D5B"/>
    <w:rsid w:val="00F97813"/>
    <w:rsid w:val="00FA0223"/>
    <w:rsid w:val="00FA6F78"/>
    <w:rsid w:val="00FA7097"/>
    <w:rsid w:val="00FB07B1"/>
    <w:rsid w:val="00FB414E"/>
    <w:rsid w:val="00FB4343"/>
    <w:rsid w:val="00FB7589"/>
    <w:rsid w:val="00FC006C"/>
    <w:rsid w:val="00FC32D8"/>
    <w:rsid w:val="00FC3DC7"/>
    <w:rsid w:val="00FC43E9"/>
    <w:rsid w:val="00FC5185"/>
    <w:rsid w:val="00FC5EB6"/>
    <w:rsid w:val="00FC6AE2"/>
    <w:rsid w:val="00FC735D"/>
    <w:rsid w:val="00FD0EA7"/>
    <w:rsid w:val="00FD3A57"/>
    <w:rsid w:val="00FD52E7"/>
    <w:rsid w:val="00FD7951"/>
    <w:rsid w:val="00FE0306"/>
    <w:rsid w:val="00FE04C9"/>
    <w:rsid w:val="00FE0A23"/>
    <w:rsid w:val="00FE2DF0"/>
    <w:rsid w:val="00FE45AD"/>
    <w:rsid w:val="00FE4CD6"/>
    <w:rsid w:val="00FE5A28"/>
    <w:rsid w:val="00FE5DFB"/>
    <w:rsid w:val="00FE6F18"/>
    <w:rsid w:val="00FF0EEE"/>
    <w:rsid w:val="00FF132B"/>
    <w:rsid w:val="00FF3B01"/>
    <w:rsid w:val="00FF41EA"/>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24F15B"/>
  <w15:docId w15:val="{D8E6F11D-E6CC-4CC4-8B1C-510D9282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00"/>
    <w:pPr>
      <w:spacing w:before="120" w:after="100" w:afterAutospacing="1"/>
    </w:pPr>
    <w:rPr>
      <w:sz w:val="24"/>
      <w:szCs w:val="24"/>
    </w:rPr>
  </w:style>
  <w:style w:type="paragraph" w:styleId="Heading1">
    <w:name w:val="heading 1"/>
    <w:basedOn w:val="Normal"/>
    <w:next w:val="Normal"/>
    <w:link w:val="Heading1Char"/>
    <w:qFormat/>
    <w:pPr>
      <w:keepNext/>
      <w:numPr>
        <w:numId w:val="2"/>
      </w:numPr>
      <w:autoSpaceDE w:val="0"/>
      <w:autoSpaceDN w:val="0"/>
      <w:spacing w:before="240" w:after="240"/>
      <w:jc w:val="both"/>
      <w:outlineLvl w:val="0"/>
    </w:pPr>
    <w:rPr>
      <w:b/>
      <w:bCs/>
      <w:smallCaps/>
    </w:rPr>
  </w:style>
  <w:style w:type="paragraph" w:styleId="Heading2">
    <w:name w:val="heading 2"/>
    <w:aliases w:val="h2,Level 2 Topic Heading,H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aliases w:val="h3,Level 3 Topic Heading"/>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aliases w:val="h4,Level 4 Topic Heading"/>
    <w:basedOn w:val="Normal"/>
    <w:next w:val="Text4"/>
    <w:qFormat/>
    <w:pPr>
      <w:keepNext/>
      <w:numPr>
        <w:ilvl w:val="3"/>
        <w:numId w:val="15"/>
      </w:numPr>
      <w:autoSpaceDE w:val="0"/>
      <w:autoSpaceDN w:val="0"/>
      <w:spacing w:before="0" w:after="240"/>
      <w:jc w:val="both"/>
      <w:outlineLvl w:val="3"/>
    </w:pPr>
  </w:style>
  <w:style w:type="paragraph" w:styleId="Heading5">
    <w:name w:val="heading 5"/>
    <w:basedOn w:val="Normal"/>
    <w:next w:val="Normal"/>
    <w:link w:val="Heading5Char"/>
    <w:qFormat/>
    <w:rsid w:val="00344A85"/>
    <w:pPr>
      <w:spacing w:before="240" w:after="60" w:afterAutospacing="0"/>
      <w:ind w:left="3332" w:hanging="708"/>
      <w:jc w:val="both"/>
      <w:outlineLvl w:val="4"/>
    </w:pPr>
    <w:rPr>
      <w:rFonts w:ascii="Arial" w:hAnsi="Arial"/>
      <w:sz w:val="22"/>
      <w:szCs w:val="20"/>
    </w:rPr>
  </w:style>
  <w:style w:type="paragraph" w:styleId="Heading6">
    <w:name w:val="heading 6"/>
    <w:basedOn w:val="Normal"/>
    <w:next w:val="Normal"/>
    <w:link w:val="Heading6Char"/>
    <w:qFormat/>
    <w:rsid w:val="00344A85"/>
    <w:pPr>
      <w:spacing w:before="240" w:after="60" w:afterAutospacing="0"/>
      <w:ind w:left="4040" w:hanging="708"/>
      <w:jc w:val="both"/>
      <w:outlineLvl w:val="5"/>
    </w:pPr>
    <w:rPr>
      <w:rFonts w:ascii="Arial" w:hAnsi="Arial"/>
      <w:i/>
      <w:sz w:val="22"/>
      <w:szCs w:val="20"/>
    </w:rPr>
  </w:style>
  <w:style w:type="paragraph" w:styleId="Heading7">
    <w:name w:val="heading 7"/>
    <w:basedOn w:val="Normal"/>
    <w:next w:val="Normal"/>
    <w:link w:val="Heading7Char"/>
    <w:qFormat/>
    <w:rsid w:val="00344A85"/>
    <w:pPr>
      <w:spacing w:before="240" w:after="60" w:afterAutospacing="0"/>
      <w:ind w:left="4748" w:hanging="708"/>
      <w:jc w:val="both"/>
      <w:outlineLvl w:val="6"/>
    </w:pPr>
    <w:rPr>
      <w:rFonts w:ascii="Arial" w:hAnsi="Arial"/>
      <w:sz w:val="20"/>
      <w:szCs w:val="20"/>
    </w:rPr>
  </w:style>
  <w:style w:type="paragraph" w:styleId="Heading8">
    <w:name w:val="heading 8"/>
    <w:basedOn w:val="Normal"/>
    <w:next w:val="Normal"/>
    <w:link w:val="Heading8Char"/>
    <w:qFormat/>
    <w:rsid w:val="00344A85"/>
    <w:pPr>
      <w:spacing w:before="240" w:after="60" w:afterAutospacing="0"/>
      <w:ind w:left="5456" w:hanging="708"/>
      <w:jc w:val="both"/>
      <w:outlineLvl w:val="7"/>
    </w:pPr>
    <w:rPr>
      <w:rFonts w:ascii="Arial" w:hAnsi="Arial"/>
      <w:i/>
      <w:sz w:val="20"/>
      <w:szCs w:val="20"/>
    </w:rPr>
  </w:style>
  <w:style w:type="paragraph" w:styleId="Heading9">
    <w:name w:val="heading 9"/>
    <w:basedOn w:val="Normal"/>
    <w:next w:val="Normal"/>
    <w:link w:val="Heading9Char"/>
    <w:qFormat/>
    <w:rsid w:val="00344A85"/>
    <w:pPr>
      <w:spacing w:before="240" w:after="60" w:afterAutospacing="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autoSpaceDE w:val="0"/>
      <w:autoSpaceDN w:val="0"/>
      <w:spacing w:before="0" w:after="240"/>
      <w:ind w:left="2880"/>
      <w:jc w:val="both"/>
    </w:pPr>
  </w:style>
  <w:style w:type="paragraph" w:customStyle="1" w:styleId="Lorella1">
    <w:name w:val="Lorella 1"/>
    <w:basedOn w:val="Normal"/>
    <w:pPr>
      <w:numPr>
        <w:numId w:val="3"/>
      </w:numPr>
      <w:spacing w:before="240"/>
      <w:outlineLvl w:val="0"/>
    </w:pPr>
    <w:rPr>
      <w:b/>
      <w:u w:val="single"/>
    </w:rPr>
  </w:style>
  <w:style w:type="paragraph" w:customStyle="1" w:styleId="Lorella2">
    <w:name w:val="Lorella 2"/>
    <w:basedOn w:val="Normal"/>
    <w:pPr>
      <w:numPr>
        <w:ilvl w:val="1"/>
        <w:numId w:val="3"/>
      </w:numPr>
      <w:outlineLvl w:val="1"/>
    </w:pPr>
    <w:rPr>
      <w:b/>
    </w:rPr>
  </w:style>
  <w:style w:type="paragraph" w:customStyle="1" w:styleId="Lorella3">
    <w:name w:val="Lorella 3"/>
    <w:basedOn w:val="Normal"/>
    <w:pPr>
      <w:numPr>
        <w:ilvl w:val="2"/>
        <w:numId w:val="1"/>
      </w:numPr>
      <w:tabs>
        <w:tab w:val="clear" w:pos="360"/>
        <w:tab w:val="num" w:pos="720"/>
      </w:tabs>
      <w:ind w:left="720" w:hanging="720"/>
      <w:outlineLvl w:val="2"/>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customStyle="1" w:styleId="Text2">
    <w:name w:val="Text 2"/>
    <w:basedOn w:val="Normal"/>
    <w:pPr>
      <w:tabs>
        <w:tab w:val="left" w:pos="2160"/>
      </w:tabs>
      <w:spacing w:after="240"/>
      <w:ind w:left="1077"/>
      <w:jc w:val="both"/>
    </w:pPr>
    <w:rPr>
      <w:szCs w:val="20"/>
    </w:rPr>
  </w:style>
  <w:style w:type="character" w:styleId="Hyperlink">
    <w:name w:val="Hyperlink"/>
    <w:uiPriority w:val="99"/>
    <w:rPr>
      <w:rFonts w:cs="Times New Roman"/>
      <w:color w:val="0000FF"/>
      <w:u w:val="single"/>
    </w:rPr>
  </w:style>
  <w:style w:type="paragraph" w:styleId="FootnoteText">
    <w:name w:val="footnote text"/>
    <w:basedOn w:val="Normal"/>
    <w:semiHidden/>
    <w:pPr>
      <w:jc w:val="both"/>
    </w:pPr>
    <w:rPr>
      <w:rFonts w:ascii="CG Times" w:hAnsi="CG Times"/>
      <w:sz w:val="20"/>
      <w:szCs w:val="20"/>
    </w:rPr>
  </w:style>
  <w:style w:type="character" w:styleId="FootnoteReference">
    <w:name w:val="footnote reference"/>
    <w:semiHidden/>
    <w:rPr>
      <w:rFonts w:cs="Times New Roman"/>
      <w:vertAlign w:val="superscript"/>
    </w:rPr>
  </w:style>
  <w:style w:type="paragraph" w:styleId="Header">
    <w:name w:val="header"/>
    <w:basedOn w:val="Normal"/>
    <w:pPr>
      <w:tabs>
        <w:tab w:val="center" w:pos="4536"/>
        <w:tab w:val="right" w:pos="9072"/>
      </w:tabs>
      <w:jc w:val="both"/>
    </w:pPr>
    <w:rPr>
      <w:rFonts w:ascii="CG Times" w:hAnsi="CG Times"/>
      <w:szCs w:val="20"/>
    </w:rPr>
  </w:style>
  <w:style w:type="paragraph" w:styleId="Footer">
    <w:name w:val="footer"/>
    <w:basedOn w:val="Normal"/>
    <w:link w:val="FooterChar"/>
    <w:uiPriority w:val="99"/>
    <w:pPr>
      <w:tabs>
        <w:tab w:val="center" w:pos="4536"/>
        <w:tab w:val="right" w:pos="9072"/>
      </w:tabs>
      <w:jc w:val="both"/>
    </w:pPr>
    <w:rPr>
      <w:rFonts w:ascii="CG Times" w:hAnsi="CG Times"/>
      <w:szCs w:val="20"/>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paragraph" w:customStyle="1" w:styleId="Lorella2ok">
    <w:name w:val="Lorella 2 ok"/>
    <w:basedOn w:val="Normal"/>
    <w:rPr>
      <w:b/>
    </w:rPr>
  </w:style>
  <w:style w:type="paragraph" w:styleId="TOC2">
    <w:name w:val="toc 2"/>
    <w:basedOn w:val="Normal"/>
    <w:next w:val="Normal"/>
    <w:autoRedefine/>
    <w:uiPriority w:val="39"/>
    <w:rsid w:val="00997B3E"/>
    <w:pPr>
      <w:tabs>
        <w:tab w:val="left" w:pos="960"/>
        <w:tab w:val="right" w:leader="dot" w:pos="9484"/>
      </w:tabs>
      <w:spacing w:before="0" w:after="0" w:afterAutospacing="0"/>
      <w:ind w:left="238"/>
    </w:pPr>
  </w:style>
  <w:style w:type="paragraph" w:styleId="TOC1">
    <w:name w:val="toc 1"/>
    <w:basedOn w:val="Normal"/>
    <w:next w:val="Normal"/>
    <w:autoRedefine/>
    <w:uiPriority w:val="39"/>
    <w:rsid w:val="00F47F20"/>
    <w:pPr>
      <w:tabs>
        <w:tab w:val="left" w:pos="480"/>
        <w:tab w:val="right" w:leader="dot" w:pos="9484"/>
      </w:tabs>
      <w:spacing w:before="0" w:after="0" w:afterAutospacing="0"/>
    </w:pPr>
  </w:style>
  <w:style w:type="paragraph" w:styleId="TOC3">
    <w:name w:val="toc 3"/>
    <w:basedOn w:val="Normal"/>
    <w:next w:val="Normal"/>
    <w:autoRedefine/>
    <w:uiPriority w:val="39"/>
    <w:rsid w:val="00997B3E"/>
    <w:pPr>
      <w:tabs>
        <w:tab w:val="left" w:pos="1440"/>
        <w:tab w:val="right" w:leader="dot" w:pos="9484"/>
      </w:tabs>
      <w:spacing w:before="0" w:after="0" w:afterAutospacing="0"/>
      <w:ind w:left="482"/>
    </w:pPr>
  </w:style>
  <w:style w:type="paragraph" w:styleId="ListNumber">
    <w:name w:val="List Number"/>
    <w:basedOn w:val="Normal"/>
    <w:pPr>
      <w:numPr>
        <w:numId w:val="4"/>
      </w:numPr>
      <w:tabs>
        <w:tab w:val="clear" w:pos="720"/>
        <w:tab w:val="num" w:pos="709"/>
      </w:tabs>
      <w:autoSpaceDE w:val="0"/>
      <w:autoSpaceDN w:val="0"/>
      <w:spacing w:before="0" w:after="240"/>
      <w:ind w:left="709" w:hanging="709"/>
      <w:jc w:val="both"/>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autoSpaceDE w:val="0"/>
      <w:autoSpaceDN w:val="0"/>
      <w:spacing w:before="0" w:after="120" w:afterAutospacing="0"/>
      <w:jc w:val="both"/>
    </w:pPr>
  </w:style>
  <w:style w:type="character" w:customStyle="1" w:styleId="tw4winMark">
    <w:name w:val="tw4winMark"/>
    <w:rPr>
      <w:vanish/>
      <w:color w:val="800080"/>
      <w:vertAlign w:val="subscript"/>
    </w:rPr>
  </w:style>
  <w:style w:type="paragraph" w:customStyle="1" w:styleId="ListNumberLevel2">
    <w:name w:val="List Number (Level 2)"/>
    <w:basedOn w:val="Normal"/>
    <w:pPr>
      <w:numPr>
        <w:ilvl w:val="1"/>
        <w:numId w:val="9"/>
      </w:numPr>
      <w:autoSpaceDE w:val="0"/>
      <w:autoSpaceDN w:val="0"/>
      <w:spacing w:before="0" w:after="240"/>
      <w:jc w:val="both"/>
    </w:pPr>
  </w:style>
  <w:style w:type="paragraph" w:customStyle="1" w:styleId="ListNumberLevel3">
    <w:name w:val="List Number (Level 3)"/>
    <w:basedOn w:val="Normal"/>
    <w:pPr>
      <w:numPr>
        <w:ilvl w:val="2"/>
        <w:numId w:val="9"/>
      </w:numPr>
      <w:autoSpaceDE w:val="0"/>
      <w:autoSpaceDN w:val="0"/>
      <w:spacing w:before="0" w:after="240"/>
      <w:jc w:val="both"/>
    </w:pPr>
  </w:style>
  <w:style w:type="paragraph" w:customStyle="1" w:styleId="ListNumberLevel4">
    <w:name w:val="List Number (Level 4)"/>
    <w:basedOn w:val="Normal"/>
    <w:pPr>
      <w:numPr>
        <w:ilvl w:val="3"/>
        <w:numId w:val="4"/>
      </w:numPr>
      <w:tabs>
        <w:tab w:val="num" w:pos="2835"/>
      </w:tabs>
      <w:autoSpaceDE w:val="0"/>
      <w:autoSpaceDN w:val="0"/>
      <w:spacing w:before="0" w:after="240"/>
      <w:ind w:left="2835" w:hanging="709"/>
      <w:jc w:val="both"/>
    </w:pPr>
  </w:style>
  <w:style w:type="paragraph" w:customStyle="1" w:styleId="Text1">
    <w:name w:val="Text 1"/>
    <w:basedOn w:val="Normal"/>
    <w:link w:val="Text1Char"/>
    <w:pPr>
      <w:autoSpaceDE w:val="0"/>
      <w:autoSpaceDN w:val="0"/>
      <w:spacing w:before="0" w:after="240"/>
      <w:ind w:left="482"/>
      <w:jc w:val="both"/>
    </w:pPr>
  </w:style>
  <w:style w:type="paragraph" w:styleId="ListBullet">
    <w:name w:val="List Bullet"/>
    <w:basedOn w:val="Normal"/>
    <w:autoRedefine/>
    <w:rsid w:val="005A1373"/>
    <w:pPr>
      <w:numPr>
        <w:numId w:val="7"/>
      </w:numPr>
      <w:autoSpaceDE w:val="0"/>
      <w:autoSpaceDN w:val="0"/>
      <w:spacing w:before="0" w:after="171" w:afterAutospacing="0"/>
      <w:ind w:left="357" w:right="374" w:hanging="357"/>
      <w:jc w:val="both"/>
    </w:pPr>
  </w:style>
  <w:style w:type="paragraph" w:styleId="ListBullet2">
    <w:name w:val="List Bullet 2"/>
    <w:basedOn w:val="Text2"/>
    <w:autoRedefine/>
    <w:pPr>
      <w:numPr>
        <w:numId w:val="6"/>
      </w:numPr>
      <w:tabs>
        <w:tab w:val="clear" w:pos="2160"/>
        <w:tab w:val="num" w:pos="1360"/>
      </w:tabs>
      <w:autoSpaceDE w:val="0"/>
      <w:autoSpaceDN w:val="0"/>
      <w:spacing w:before="0"/>
      <w:ind w:left="1360" w:hanging="283"/>
    </w:pPr>
  </w:style>
  <w:style w:type="paragraph" w:styleId="ListBullet3">
    <w:name w:val="List Bullet 3"/>
    <w:basedOn w:val="Text3"/>
    <w:autoRedefine/>
    <w:pPr>
      <w:tabs>
        <w:tab w:val="clear" w:pos="2302"/>
        <w:tab w:val="num" w:pos="2199"/>
      </w:tabs>
      <w:ind w:left="2199" w:hanging="283"/>
    </w:pPr>
  </w:style>
  <w:style w:type="paragraph" w:customStyle="1" w:styleId="Text3">
    <w:name w:val="Text 3"/>
    <w:basedOn w:val="Normal"/>
    <w:pPr>
      <w:tabs>
        <w:tab w:val="left" w:pos="2302"/>
      </w:tabs>
      <w:autoSpaceDE w:val="0"/>
      <w:autoSpaceDN w:val="0"/>
      <w:spacing w:before="0" w:after="240"/>
      <w:ind w:left="1916"/>
      <w:jc w:val="both"/>
    </w:pPr>
  </w:style>
  <w:style w:type="paragraph" w:styleId="ListBullet4">
    <w:name w:val="List Bullet 4"/>
    <w:basedOn w:val="Text4"/>
    <w:autoRedefine/>
    <w:pPr>
      <w:tabs>
        <w:tab w:val="num" w:pos="3163"/>
      </w:tabs>
      <w:ind w:left="3163" w:hanging="283"/>
    </w:pPr>
  </w:style>
  <w:style w:type="paragraph" w:styleId="ListNumber3">
    <w:name w:val="List Number 3"/>
    <w:basedOn w:val="Text3"/>
    <w:pPr>
      <w:tabs>
        <w:tab w:val="clear" w:pos="2302"/>
        <w:tab w:val="num" w:pos="2625"/>
        <w:tab w:val="num" w:pos="3163"/>
      </w:tabs>
      <w:ind w:left="2625" w:hanging="709"/>
    </w:pPr>
  </w:style>
  <w:style w:type="paragraph" w:styleId="ListNumber4">
    <w:name w:val="List Number 4"/>
    <w:basedOn w:val="Text4"/>
    <w:pPr>
      <w:tabs>
        <w:tab w:val="num" w:pos="283"/>
        <w:tab w:val="num" w:pos="3589"/>
      </w:tabs>
      <w:ind w:left="3589" w:hanging="709"/>
    </w:pPr>
  </w:style>
  <w:style w:type="paragraph" w:customStyle="1" w:styleId="ListBullet1">
    <w:name w:val="List Bullet 1"/>
    <w:basedOn w:val="Text1"/>
    <w:pPr>
      <w:numPr>
        <w:numId w:val="5"/>
      </w:numPr>
      <w:tabs>
        <w:tab w:val="num" w:pos="765"/>
      </w:tabs>
      <w:ind w:left="765" w:hanging="283"/>
    </w:pPr>
  </w:style>
  <w:style w:type="paragraph" w:customStyle="1" w:styleId="ListDash">
    <w:name w:val="List Dash"/>
    <w:basedOn w:val="Normal"/>
    <w:pPr>
      <w:numPr>
        <w:numId w:val="8"/>
      </w:numPr>
      <w:tabs>
        <w:tab w:val="num" w:pos="283"/>
      </w:tabs>
      <w:autoSpaceDE w:val="0"/>
      <w:autoSpaceDN w:val="0"/>
      <w:spacing w:before="0" w:after="240"/>
      <w:ind w:left="283" w:hanging="283"/>
      <w:jc w:val="both"/>
    </w:pPr>
  </w:style>
  <w:style w:type="paragraph" w:customStyle="1" w:styleId="ListDash1">
    <w:name w:val="List Dash 1"/>
    <w:basedOn w:val="Text1"/>
    <w:pPr>
      <w:numPr>
        <w:numId w:val="9"/>
      </w:numPr>
      <w:tabs>
        <w:tab w:val="num" w:pos="765"/>
      </w:tabs>
      <w:ind w:left="765" w:hanging="283"/>
    </w:pPr>
  </w:style>
  <w:style w:type="paragraph" w:customStyle="1" w:styleId="ListDash2">
    <w:name w:val="List Dash 2"/>
    <w:basedOn w:val="Text2"/>
    <w:pPr>
      <w:tabs>
        <w:tab w:val="clear" w:pos="2160"/>
        <w:tab w:val="num" w:pos="709"/>
        <w:tab w:val="num" w:pos="1360"/>
      </w:tabs>
      <w:autoSpaceDE w:val="0"/>
      <w:autoSpaceDN w:val="0"/>
      <w:spacing w:before="0"/>
      <w:ind w:left="1360" w:hanging="283"/>
    </w:pPr>
  </w:style>
  <w:style w:type="paragraph" w:customStyle="1" w:styleId="ListDash3">
    <w:name w:val="List Dash 3"/>
    <w:basedOn w:val="Text3"/>
    <w:pPr>
      <w:numPr>
        <w:numId w:val="10"/>
      </w:numPr>
      <w:tabs>
        <w:tab w:val="clear" w:pos="2302"/>
        <w:tab w:val="num" w:pos="2199"/>
      </w:tabs>
      <w:ind w:left="2199"/>
    </w:pPr>
  </w:style>
  <w:style w:type="paragraph" w:customStyle="1" w:styleId="ListDash4">
    <w:name w:val="List Dash 4"/>
    <w:basedOn w:val="Text4"/>
    <w:pPr>
      <w:numPr>
        <w:numId w:val="11"/>
      </w:numPr>
      <w:tabs>
        <w:tab w:val="num" w:pos="3163"/>
      </w:tabs>
      <w:ind w:left="3163"/>
    </w:pPr>
  </w:style>
  <w:style w:type="paragraph" w:customStyle="1" w:styleId="ListNumber1">
    <w:name w:val="List Number 1"/>
    <w:basedOn w:val="Text1"/>
    <w:pPr>
      <w:tabs>
        <w:tab w:val="num" w:pos="1191"/>
        <w:tab w:val="num" w:pos="2199"/>
      </w:tabs>
      <w:ind w:left="1191" w:hanging="709"/>
    </w:pPr>
  </w:style>
  <w:style w:type="paragraph" w:customStyle="1" w:styleId="ListNumber1Level2">
    <w:name w:val="List Number 1 (Level 2)"/>
    <w:basedOn w:val="Text1"/>
    <w:pPr>
      <w:numPr>
        <w:ilvl w:val="1"/>
        <w:numId w:val="12"/>
      </w:numPr>
      <w:tabs>
        <w:tab w:val="num" w:pos="1899"/>
      </w:tabs>
      <w:ind w:left="1899" w:hanging="708"/>
    </w:pPr>
  </w:style>
  <w:style w:type="paragraph" w:customStyle="1" w:styleId="ListNumber1Level3">
    <w:name w:val="List Number 1 (Level 3)"/>
    <w:basedOn w:val="Text1"/>
    <w:pPr>
      <w:numPr>
        <w:ilvl w:val="2"/>
        <w:numId w:val="12"/>
      </w:numPr>
      <w:tabs>
        <w:tab w:val="num" w:pos="2608"/>
      </w:tabs>
      <w:ind w:left="2608" w:hanging="709"/>
    </w:pPr>
  </w:style>
  <w:style w:type="paragraph" w:customStyle="1" w:styleId="ListNumber1Level4">
    <w:name w:val="List Number 1 (Level 4)"/>
    <w:basedOn w:val="Text1"/>
    <w:pPr>
      <w:numPr>
        <w:ilvl w:val="3"/>
        <w:numId w:val="12"/>
      </w:numPr>
      <w:tabs>
        <w:tab w:val="num" w:pos="3317"/>
      </w:tabs>
      <w:ind w:left="3317" w:hanging="709"/>
    </w:pPr>
  </w:style>
  <w:style w:type="paragraph" w:customStyle="1" w:styleId="ListNumber3Level2">
    <w:name w:val="List Number 3 (Level 2)"/>
    <w:basedOn w:val="Text3"/>
    <w:pPr>
      <w:numPr>
        <w:ilvl w:val="1"/>
        <w:numId w:val="13"/>
      </w:numPr>
      <w:tabs>
        <w:tab w:val="clear" w:pos="2302"/>
        <w:tab w:val="num" w:pos="3333"/>
      </w:tabs>
      <w:ind w:left="3333" w:hanging="708"/>
    </w:pPr>
  </w:style>
  <w:style w:type="paragraph" w:customStyle="1" w:styleId="ListNumber3Level3">
    <w:name w:val="List Number 3 (Level 3)"/>
    <w:basedOn w:val="Text3"/>
    <w:pPr>
      <w:numPr>
        <w:ilvl w:val="2"/>
        <w:numId w:val="13"/>
      </w:numPr>
      <w:tabs>
        <w:tab w:val="clear" w:pos="2302"/>
        <w:tab w:val="num" w:pos="4042"/>
      </w:tabs>
      <w:ind w:left="4042" w:hanging="709"/>
    </w:pPr>
  </w:style>
  <w:style w:type="paragraph" w:customStyle="1" w:styleId="ListNumber3Level4">
    <w:name w:val="List Number 3 (Level 4)"/>
    <w:basedOn w:val="Text3"/>
    <w:pPr>
      <w:numPr>
        <w:ilvl w:val="3"/>
        <w:numId w:val="13"/>
      </w:numPr>
      <w:tabs>
        <w:tab w:val="clear" w:pos="2302"/>
        <w:tab w:val="num" w:pos="4751"/>
      </w:tabs>
      <w:ind w:left="4751" w:hanging="709"/>
    </w:pPr>
  </w:style>
  <w:style w:type="paragraph" w:customStyle="1" w:styleId="ListNumber4Level2">
    <w:name w:val="List Number 4 (Level 2)"/>
    <w:basedOn w:val="Text4"/>
    <w:pPr>
      <w:numPr>
        <w:ilvl w:val="1"/>
        <w:numId w:val="14"/>
      </w:numPr>
      <w:tabs>
        <w:tab w:val="num" w:pos="4297"/>
      </w:tabs>
      <w:ind w:left="4297" w:hanging="708"/>
    </w:pPr>
  </w:style>
  <w:style w:type="paragraph" w:customStyle="1" w:styleId="ListNumber4Level3">
    <w:name w:val="List Number 4 (Level 3)"/>
    <w:basedOn w:val="Text4"/>
    <w:pPr>
      <w:numPr>
        <w:ilvl w:val="2"/>
        <w:numId w:val="14"/>
      </w:numPr>
      <w:tabs>
        <w:tab w:val="num" w:pos="5006"/>
      </w:tabs>
      <w:ind w:left="5006" w:hanging="709"/>
    </w:pPr>
  </w:style>
  <w:style w:type="paragraph" w:customStyle="1" w:styleId="ListNumber4Level4">
    <w:name w:val="List Number 4 (Level 4)"/>
    <w:basedOn w:val="Text4"/>
    <w:pPr>
      <w:numPr>
        <w:ilvl w:val="3"/>
        <w:numId w:val="14"/>
      </w:numPr>
      <w:tabs>
        <w:tab w:val="num" w:pos="5715"/>
      </w:tabs>
      <w:ind w:left="5715" w:hanging="709"/>
    </w:pPr>
  </w:style>
  <w:style w:type="paragraph" w:styleId="PlainText">
    <w:name w:val="Plain Text"/>
    <w:basedOn w:val="Normal"/>
    <w:pPr>
      <w:autoSpaceDE w:val="0"/>
      <w:autoSpaceDN w:val="0"/>
      <w:spacing w:before="0" w:after="240"/>
      <w:jc w:val="both"/>
    </w:pPr>
    <w:rPr>
      <w:rFonts w:ascii="Courier New" w:hAnsi="Courier New"/>
      <w:sz w:val="20"/>
    </w:rPr>
  </w:style>
  <w:style w:type="paragraph" w:customStyle="1" w:styleId="a">
    <w:name w:val="Êåöáëßäá"/>
    <w:basedOn w:val="Normal"/>
    <w:pPr>
      <w:widowControl w:val="0"/>
      <w:tabs>
        <w:tab w:val="center" w:pos="4153"/>
        <w:tab w:val="right" w:pos="8306"/>
      </w:tabs>
      <w:spacing w:before="0" w:after="0"/>
    </w:pPr>
    <w:rPr>
      <w:sz w:val="20"/>
    </w:rPr>
  </w:style>
  <w:style w:type="paragraph" w:customStyle="1" w:styleId="a0">
    <w:name w:val="Âáóéêü"/>
    <w:pPr>
      <w:widowControl w:val="0"/>
    </w:pPr>
  </w:style>
  <w:style w:type="paragraph" w:customStyle="1" w:styleId="Aaoeeu">
    <w:name w:val="Aaoeeu"/>
    <w:pPr>
      <w:widowControl w:val="0"/>
    </w:pPr>
  </w:style>
  <w:style w:type="paragraph" w:customStyle="1" w:styleId="Eaoaeaa">
    <w:name w:val="Eaoae?aa"/>
    <w:basedOn w:val="Aaoeeu"/>
    <w:pPr>
      <w:tabs>
        <w:tab w:val="center" w:pos="4153"/>
        <w:tab w:val="right" w:pos="8306"/>
      </w:tabs>
    </w:pPr>
  </w:style>
  <w:style w:type="paragraph" w:customStyle="1" w:styleId="Aeeaoaeaa1">
    <w:name w:val="A?eeaoae?aa 1"/>
    <w:basedOn w:val="Aaoeeu"/>
    <w:next w:val="Aaoeeu"/>
    <w:pPr>
      <w:keepNext/>
      <w:jc w:val="right"/>
    </w:pPr>
    <w:rPr>
      <w:b/>
    </w:rPr>
  </w:style>
  <w:style w:type="paragraph" w:customStyle="1" w:styleId="NumPar4">
    <w:name w:val="NumPar 4"/>
    <w:basedOn w:val="Heading4"/>
    <w:next w:val="Text4"/>
    <w:pPr>
      <w:keepNext w:val="0"/>
      <w:outlineLvl w:val="9"/>
    </w:pPr>
  </w:style>
  <w:style w:type="paragraph" w:styleId="CommentSubject">
    <w:name w:val="annotation subject"/>
    <w:basedOn w:val="CommentText"/>
    <w:next w:val="CommentText"/>
    <w:semiHidden/>
    <w:rsid w:val="00EC4F81"/>
    <w:rPr>
      <w:b/>
      <w:bCs/>
    </w:rPr>
  </w:style>
  <w:style w:type="table" w:styleId="TableGrid">
    <w:name w:val="Table Grid"/>
    <w:basedOn w:val="TableNormal"/>
    <w:uiPriority w:val="39"/>
    <w:rsid w:val="00A9570A"/>
    <w:pPr>
      <w:spacing w:before="120"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2648F6"/>
    <w:pPr>
      <w:spacing w:before="0" w:after="160" w:afterAutospacing="0" w:line="240" w:lineRule="exact"/>
    </w:pPr>
    <w:rPr>
      <w:rFonts w:ascii="Tahoma" w:hAnsi="Tahoma"/>
      <w:sz w:val="20"/>
      <w:szCs w:val="20"/>
    </w:rPr>
  </w:style>
  <w:style w:type="paragraph" w:customStyle="1" w:styleId="ZCom">
    <w:name w:val="Z_Com"/>
    <w:basedOn w:val="Normal"/>
    <w:next w:val="ZDGName"/>
    <w:uiPriority w:val="99"/>
    <w:rsid w:val="006B7761"/>
    <w:pPr>
      <w:widowControl w:val="0"/>
      <w:spacing w:before="0" w:after="0" w:afterAutospacing="0"/>
      <w:ind w:right="85"/>
      <w:jc w:val="both"/>
    </w:pPr>
    <w:rPr>
      <w:rFonts w:ascii="Arial" w:hAnsi="Arial"/>
      <w:snapToGrid w:val="0"/>
      <w:szCs w:val="20"/>
    </w:rPr>
  </w:style>
  <w:style w:type="paragraph" w:customStyle="1" w:styleId="ZDGName">
    <w:name w:val="Z_DGName"/>
    <w:basedOn w:val="Normal"/>
    <w:uiPriority w:val="99"/>
    <w:rsid w:val="006B7761"/>
    <w:pPr>
      <w:widowControl w:val="0"/>
      <w:spacing w:before="0" w:after="0" w:afterAutospacing="0"/>
      <w:ind w:right="85"/>
      <w:jc w:val="both"/>
    </w:pPr>
    <w:rPr>
      <w:rFonts w:ascii="Arial" w:hAnsi="Arial"/>
      <w:snapToGrid w:val="0"/>
      <w:sz w:val="16"/>
      <w:szCs w:val="20"/>
    </w:rPr>
  </w:style>
  <w:style w:type="character" w:customStyle="1" w:styleId="Heading2Char">
    <w:name w:val="Heading 2 Char"/>
    <w:aliases w:val="h2 Char,Level 2 Topic Heading Char,H2 Char"/>
    <w:link w:val="Heading2"/>
    <w:locked/>
    <w:rsid w:val="004C416E"/>
    <w:rPr>
      <w:rFonts w:ascii="Arial" w:hAnsi="Arial" w:cs="Arial"/>
      <w:b/>
      <w:bCs/>
      <w:i/>
      <w:iCs/>
      <w:sz w:val="28"/>
      <w:szCs w:val="28"/>
      <w:lang w:val="fr-FR" w:eastAsia="fr-FR" w:bidi="fr-FR"/>
    </w:rPr>
  </w:style>
  <w:style w:type="character" w:customStyle="1" w:styleId="Text1Char">
    <w:name w:val="Text 1 Char"/>
    <w:link w:val="Text1"/>
    <w:rsid w:val="008B534A"/>
    <w:rPr>
      <w:sz w:val="24"/>
      <w:szCs w:val="24"/>
      <w:lang w:val="fr-FR" w:eastAsia="fr-FR" w:bidi="fr-FR"/>
    </w:rPr>
  </w:style>
  <w:style w:type="paragraph" w:styleId="TOCHeading">
    <w:name w:val="TOC Heading"/>
    <w:basedOn w:val="Heading1"/>
    <w:next w:val="Normal"/>
    <w:uiPriority w:val="39"/>
    <w:unhideWhenUsed/>
    <w:qFormat/>
    <w:rsid w:val="00594BBB"/>
    <w:pPr>
      <w:keepLines/>
      <w:numPr>
        <w:numId w:val="0"/>
      </w:numPr>
      <w:autoSpaceDE/>
      <w:autoSpaceDN/>
      <w:spacing w:before="480" w:after="0" w:afterAutospacing="0" w:line="276" w:lineRule="auto"/>
      <w:jc w:val="left"/>
      <w:outlineLvl w:val="9"/>
    </w:pPr>
    <w:rPr>
      <w:rFonts w:ascii="Cambria" w:eastAsia="MS Gothic" w:hAnsi="Cambria"/>
      <w:smallCaps w:val="0"/>
      <w:color w:val="365F91"/>
      <w:sz w:val="28"/>
      <w:szCs w:val="28"/>
    </w:rPr>
  </w:style>
  <w:style w:type="paragraph" w:styleId="ListParagraph">
    <w:name w:val="List Paragraph"/>
    <w:basedOn w:val="Normal"/>
    <w:uiPriority w:val="34"/>
    <w:qFormat/>
    <w:rsid w:val="00D60908"/>
    <w:pPr>
      <w:spacing w:before="0" w:after="0" w:afterAutospacing="0"/>
      <w:ind w:left="720"/>
    </w:pPr>
    <w:rPr>
      <w:rFonts w:eastAsia="Calibri"/>
    </w:rPr>
  </w:style>
  <w:style w:type="paragraph" w:customStyle="1" w:styleId="Default">
    <w:name w:val="Default"/>
    <w:rsid w:val="00BA237E"/>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C5019C"/>
  </w:style>
  <w:style w:type="paragraph" w:styleId="Revision">
    <w:name w:val="Revision"/>
    <w:hidden/>
    <w:uiPriority w:val="99"/>
    <w:semiHidden/>
    <w:rsid w:val="002F2A36"/>
    <w:rPr>
      <w:sz w:val="24"/>
      <w:szCs w:val="24"/>
    </w:rPr>
  </w:style>
  <w:style w:type="character" w:customStyle="1" w:styleId="Corpsdutexte">
    <w:name w:val="Corps du texte_"/>
    <w:link w:val="Corpsdutexte1"/>
    <w:uiPriority w:val="99"/>
    <w:locked/>
    <w:rsid w:val="009200A4"/>
    <w:rPr>
      <w:shd w:val="clear" w:color="auto" w:fill="FFFFFF"/>
    </w:rPr>
  </w:style>
  <w:style w:type="paragraph" w:customStyle="1" w:styleId="Corpsdutexte1">
    <w:name w:val="Corps du texte1"/>
    <w:basedOn w:val="Normal"/>
    <w:link w:val="Corpsdutexte"/>
    <w:uiPriority w:val="99"/>
    <w:rsid w:val="009200A4"/>
    <w:pPr>
      <w:widowControl w:val="0"/>
      <w:shd w:val="clear" w:color="auto" w:fill="FFFFFF"/>
      <w:spacing w:before="300" w:after="180" w:afterAutospacing="0" w:line="281" w:lineRule="exact"/>
      <w:ind w:hanging="1980"/>
      <w:jc w:val="both"/>
    </w:pPr>
    <w:rPr>
      <w:sz w:val="20"/>
      <w:szCs w:val="20"/>
    </w:rPr>
  </w:style>
  <w:style w:type="character" w:customStyle="1" w:styleId="Corpsdutexte6">
    <w:name w:val="Corps du texte6"/>
    <w:uiPriority w:val="99"/>
    <w:rsid w:val="009200A4"/>
    <w:rPr>
      <w:u w:val="single"/>
      <w:shd w:val="clear" w:color="auto" w:fill="FFFFFF"/>
    </w:rPr>
  </w:style>
  <w:style w:type="character" w:customStyle="1" w:styleId="Heading5Char">
    <w:name w:val="Heading 5 Char"/>
    <w:link w:val="Heading5"/>
    <w:rsid w:val="00344A85"/>
    <w:rPr>
      <w:rFonts w:ascii="Arial" w:hAnsi="Arial"/>
      <w:sz w:val="22"/>
      <w:lang w:val="fr-FR" w:eastAsia="fr-FR"/>
    </w:rPr>
  </w:style>
  <w:style w:type="character" w:customStyle="1" w:styleId="Heading6Char">
    <w:name w:val="Heading 6 Char"/>
    <w:link w:val="Heading6"/>
    <w:rsid w:val="00344A85"/>
    <w:rPr>
      <w:rFonts w:ascii="Arial" w:hAnsi="Arial"/>
      <w:i/>
      <w:sz w:val="22"/>
      <w:lang w:val="fr-FR" w:eastAsia="fr-FR"/>
    </w:rPr>
  </w:style>
  <w:style w:type="character" w:customStyle="1" w:styleId="Heading7Char">
    <w:name w:val="Heading 7 Char"/>
    <w:link w:val="Heading7"/>
    <w:rsid w:val="00344A85"/>
    <w:rPr>
      <w:rFonts w:ascii="Arial" w:hAnsi="Arial"/>
      <w:lang w:val="fr-FR" w:eastAsia="fr-FR"/>
    </w:rPr>
  </w:style>
  <w:style w:type="character" w:customStyle="1" w:styleId="Heading8Char">
    <w:name w:val="Heading 8 Char"/>
    <w:link w:val="Heading8"/>
    <w:rsid w:val="00344A85"/>
    <w:rPr>
      <w:rFonts w:ascii="Arial" w:hAnsi="Arial"/>
      <w:i/>
      <w:lang w:val="fr-FR" w:eastAsia="fr-FR"/>
    </w:rPr>
  </w:style>
  <w:style w:type="character" w:customStyle="1" w:styleId="Heading9Char">
    <w:name w:val="Heading 9 Char"/>
    <w:link w:val="Heading9"/>
    <w:rsid w:val="00344A85"/>
    <w:rPr>
      <w:rFonts w:ascii="Arial" w:hAnsi="Arial"/>
      <w:i/>
      <w:sz w:val="18"/>
      <w:lang w:val="fr-FR" w:eastAsia="fr-FR"/>
    </w:rPr>
  </w:style>
  <w:style w:type="numbering" w:customStyle="1" w:styleId="NoList1">
    <w:name w:val="No List1"/>
    <w:next w:val="NoList"/>
    <w:semiHidden/>
    <w:rsid w:val="00344A85"/>
  </w:style>
  <w:style w:type="paragraph" w:customStyle="1" w:styleId="Address">
    <w:name w:val="Address"/>
    <w:basedOn w:val="Normal"/>
    <w:rsid w:val="00344A85"/>
    <w:pPr>
      <w:spacing w:before="0" w:after="0" w:afterAutospacing="0"/>
    </w:pPr>
    <w:rPr>
      <w:szCs w:val="20"/>
    </w:rPr>
  </w:style>
  <w:style w:type="paragraph" w:customStyle="1" w:styleId="AddressTL">
    <w:name w:val="AddressTL"/>
    <w:basedOn w:val="Normal"/>
    <w:next w:val="Normal"/>
    <w:rsid w:val="00344A85"/>
    <w:pPr>
      <w:spacing w:before="0" w:after="720" w:afterAutospacing="0"/>
    </w:pPr>
    <w:rPr>
      <w:szCs w:val="20"/>
    </w:rPr>
  </w:style>
  <w:style w:type="paragraph" w:customStyle="1" w:styleId="AddressTR">
    <w:name w:val="AddressTR"/>
    <w:basedOn w:val="Normal"/>
    <w:next w:val="Normal"/>
    <w:rsid w:val="00344A85"/>
    <w:pPr>
      <w:spacing w:before="0" w:after="720" w:afterAutospacing="0"/>
      <w:ind w:left="5103"/>
    </w:pPr>
    <w:rPr>
      <w:szCs w:val="20"/>
    </w:rPr>
  </w:style>
  <w:style w:type="paragraph" w:styleId="BlockText">
    <w:name w:val="Block Text"/>
    <w:basedOn w:val="Normal"/>
    <w:rsid w:val="00344A85"/>
    <w:pPr>
      <w:spacing w:before="0" w:after="120" w:afterAutospacing="0"/>
      <w:ind w:left="1440" w:right="1440"/>
      <w:jc w:val="both"/>
    </w:pPr>
    <w:rPr>
      <w:szCs w:val="20"/>
    </w:rPr>
  </w:style>
  <w:style w:type="paragraph" w:styleId="BodyText2">
    <w:name w:val="Body Text 2"/>
    <w:basedOn w:val="Normal"/>
    <w:link w:val="BodyText2Char"/>
    <w:rsid w:val="00344A85"/>
    <w:pPr>
      <w:spacing w:before="0" w:after="120" w:afterAutospacing="0" w:line="480" w:lineRule="auto"/>
      <w:jc w:val="both"/>
    </w:pPr>
    <w:rPr>
      <w:szCs w:val="20"/>
    </w:rPr>
  </w:style>
  <w:style w:type="character" w:customStyle="1" w:styleId="BodyText2Char">
    <w:name w:val="Body Text 2 Char"/>
    <w:link w:val="BodyText2"/>
    <w:rsid w:val="00344A85"/>
    <w:rPr>
      <w:sz w:val="24"/>
      <w:lang w:val="fr-FR" w:eastAsia="fr-FR"/>
    </w:rPr>
  </w:style>
  <w:style w:type="paragraph" w:styleId="BodyText3">
    <w:name w:val="Body Text 3"/>
    <w:basedOn w:val="Normal"/>
    <w:link w:val="BodyText3Char"/>
    <w:rsid w:val="00344A85"/>
    <w:pPr>
      <w:spacing w:before="0" w:after="120" w:afterAutospacing="0"/>
      <w:jc w:val="both"/>
    </w:pPr>
    <w:rPr>
      <w:sz w:val="16"/>
      <w:szCs w:val="20"/>
    </w:rPr>
  </w:style>
  <w:style w:type="character" w:customStyle="1" w:styleId="BodyText3Char">
    <w:name w:val="Body Text 3 Char"/>
    <w:link w:val="BodyText3"/>
    <w:rsid w:val="00344A85"/>
    <w:rPr>
      <w:sz w:val="16"/>
      <w:lang w:val="fr-FR" w:eastAsia="fr-FR"/>
    </w:rPr>
  </w:style>
  <w:style w:type="paragraph" w:styleId="BodyTextFirstIndent">
    <w:name w:val="Body Text First Indent"/>
    <w:basedOn w:val="BodyText"/>
    <w:link w:val="BodyTextFirstIndentChar"/>
    <w:rsid w:val="00344A85"/>
    <w:pPr>
      <w:autoSpaceDE/>
      <w:autoSpaceDN/>
      <w:ind w:firstLine="210"/>
    </w:pPr>
    <w:rPr>
      <w:szCs w:val="20"/>
    </w:rPr>
  </w:style>
  <w:style w:type="character" w:customStyle="1" w:styleId="BodyTextChar">
    <w:name w:val="Body Text Char"/>
    <w:link w:val="BodyText"/>
    <w:rsid w:val="00344A85"/>
    <w:rPr>
      <w:sz w:val="24"/>
      <w:szCs w:val="24"/>
      <w:lang w:val="fr-FR" w:eastAsia="fr-FR"/>
    </w:rPr>
  </w:style>
  <w:style w:type="character" w:customStyle="1" w:styleId="BodyTextFirstIndentChar">
    <w:name w:val="Body Text First Indent Char"/>
    <w:link w:val="BodyTextFirstIndent"/>
    <w:rsid w:val="00344A85"/>
    <w:rPr>
      <w:sz w:val="24"/>
      <w:szCs w:val="24"/>
      <w:lang w:val="fr-FR" w:eastAsia="fr-FR"/>
    </w:rPr>
  </w:style>
  <w:style w:type="paragraph" w:styleId="BodyTextIndent">
    <w:name w:val="Body Text Indent"/>
    <w:basedOn w:val="Normal"/>
    <w:link w:val="BodyTextIndentChar"/>
    <w:rsid w:val="00344A85"/>
    <w:pPr>
      <w:spacing w:before="0" w:after="120" w:afterAutospacing="0"/>
      <w:ind w:left="283"/>
      <w:jc w:val="both"/>
    </w:pPr>
    <w:rPr>
      <w:szCs w:val="20"/>
    </w:rPr>
  </w:style>
  <w:style w:type="character" w:customStyle="1" w:styleId="BodyTextIndentChar">
    <w:name w:val="Body Text Indent Char"/>
    <w:link w:val="BodyTextIndent"/>
    <w:rsid w:val="00344A85"/>
    <w:rPr>
      <w:sz w:val="24"/>
      <w:lang w:val="fr-FR" w:eastAsia="fr-FR"/>
    </w:rPr>
  </w:style>
  <w:style w:type="paragraph" w:styleId="BodyTextFirstIndent2">
    <w:name w:val="Body Text First Indent 2"/>
    <w:basedOn w:val="BodyTextIndent"/>
    <w:link w:val="BodyTextFirstIndent2Char"/>
    <w:rsid w:val="00344A85"/>
    <w:pPr>
      <w:ind w:firstLine="210"/>
    </w:pPr>
  </w:style>
  <w:style w:type="character" w:customStyle="1" w:styleId="BodyTextFirstIndent2Char">
    <w:name w:val="Body Text First Indent 2 Char"/>
    <w:basedOn w:val="BodyTextIndentChar"/>
    <w:link w:val="BodyTextFirstIndent2"/>
    <w:rsid w:val="00344A85"/>
    <w:rPr>
      <w:sz w:val="24"/>
      <w:lang w:val="fr-FR" w:eastAsia="fr-FR"/>
    </w:rPr>
  </w:style>
  <w:style w:type="paragraph" w:styleId="BodyTextIndent2">
    <w:name w:val="Body Text Indent 2"/>
    <w:basedOn w:val="Normal"/>
    <w:link w:val="BodyTextIndent2Char"/>
    <w:rsid w:val="00344A85"/>
    <w:pPr>
      <w:spacing w:before="0" w:after="120" w:afterAutospacing="0" w:line="480" w:lineRule="auto"/>
      <w:ind w:left="283"/>
      <w:jc w:val="both"/>
    </w:pPr>
    <w:rPr>
      <w:szCs w:val="20"/>
    </w:rPr>
  </w:style>
  <w:style w:type="character" w:customStyle="1" w:styleId="BodyTextIndent2Char">
    <w:name w:val="Body Text Indent 2 Char"/>
    <w:link w:val="BodyTextIndent2"/>
    <w:rsid w:val="00344A85"/>
    <w:rPr>
      <w:sz w:val="24"/>
      <w:lang w:val="fr-FR" w:eastAsia="fr-FR"/>
    </w:rPr>
  </w:style>
  <w:style w:type="paragraph" w:styleId="BodyTextIndent3">
    <w:name w:val="Body Text Indent 3"/>
    <w:basedOn w:val="Normal"/>
    <w:link w:val="BodyTextIndent3Char"/>
    <w:rsid w:val="00344A85"/>
    <w:pPr>
      <w:spacing w:before="0" w:after="120" w:afterAutospacing="0"/>
      <w:ind w:left="283"/>
      <w:jc w:val="both"/>
    </w:pPr>
    <w:rPr>
      <w:sz w:val="16"/>
      <w:szCs w:val="20"/>
    </w:rPr>
  </w:style>
  <w:style w:type="character" w:customStyle="1" w:styleId="BodyTextIndent3Char">
    <w:name w:val="Body Text Indent 3 Char"/>
    <w:link w:val="BodyTextIndent3"/>
    <w:rsid w:val="00344A85"/>
    <w:rPr>
      <w:sz w:val="16"/>
      <w:lang w:val="fr-FR" w:eastAsia="fr-FR"/>
    </w:rPr>
  </w:style>
  <w:style w:type="paragraph" w:styleId="Caption">
    <w:name w:val="caption"/>
    <w:basedOn w:val="Normal"/>
    <w:next w:val="Normal"/>
    <w:qFormat/>
    <w:rsid w:val="00344A85"/>
    <w:pPr>
      <w:spacing w:after="120" w:afterAutospacing="0"/>
      <w:jc w:val="both"/>
    </w:pPr>
    <w:rPr>
      <w:b/>
      <w:szCs w:val="20"/>
    </w:rPr>
  </w:style>
  <w:style w:type="paragraph" w:styleId="Closing">
    <w:name w:val="Closing"/>
    <w:basedOn w:val="Normal"/>
    <w:next w:val="Signature"/>
    <w:link w:val="ClosingChar"/>
    <w:rsid w:val="00344A85"/>
    <w:pPr>
      <w:tabs>
        <w:tab w:val="left" w:pos="5103"/>
      </w:tabs>
      <w:spacing w:before="240" w:after="240" w:afterAutospacing="0"/>
      <w:ind w:left="5103"/>
    </w:pPr>
    <w:rPr>
      <w:szCs w:val="20"/>
    </w:rPr>
  </w:style>
  <w:style w:type="character" w:customStyle="1" w:styleId="ClosingChar">
    <w:name w:val="Closing Char"/>
    <w:link w:val="Closing"/>
    <w:rsid w:val="00344A85"/>
    <w:rPr>
      <w:sz w:val="24"/>
      <w:lang w:val="fr-FR" w:eastAsia="fr-FR"/>
    </w:rPr>
  </w:style>
  <w:style w:type="paragraph" w:styleId="Signature">
    <w:name w:val="Signature"/>
    <w:basedOn w:val="Normal"/>
    <w:next w:val="Contact"/>
    <w:link w:val="SignatureChar"/>
    <w:rsid w:val="00344A85"/>
    <w:pPr>
      <w:tabs>
        <w:tab w:val="left" w:pos="5103"/>
      </w:tabs>
      <w:spacing w:before="1200" w:after="0" w:afterAutospacing="0"/>
      <w:ind w:left="5103"/>
      <w:jc w:val="center"/>
    </w:pPr>
    <w:rPr>
      <w:szCs w:val="20"/>
    </w:rPr>
  </w:style>
  <w:style w:type="character" w:customStyle="1" w:styleId="SignatureChar">
    <w:name w:val="Signature Char"/>
    <w:link w:val="Signature"/>
    <w:rsid w:val="00344A85"/>
    <w:rPr>
      <w:sz w:val="24"/>
      <w:lang w:val="fr-FR" w:eastAsia="fr-FR"/>
    </w:rPr>
  </w:style>
  <w:style w:type="paragraph" w:customStyle="1" w:styleId="Enclosures">
    <w:name w:val="Enclosures"/>
    <w:basedOn w:val="Normal"/>
    <w:next w:val="Participants"/>
    <w:rsid w:val="00344A85"/>
    <w:pPr>
      <w:keepNext/>
      <w:keepLines/>
      <w:tabs>
        <w:tab w:val="left" w:pos="5670"/>
      </w:tabs>
      <w:spacing w:before="480" w:after="0" w:afterAutospacing="0"/>
      <w:ind w:left="1985" w:hanging="1985"/>
    </w:pPr>
    <w:rPr>
      <w:szCs w:val="20"/>
    </w:rPr>
  </w:style>
  <w:style w:type="paragraph" w:customStyle="1" w:styleId="Participants">
    <w:name w:val="Participants"/>
    <w:basedOn w:val="Normal"/>
    <w:next w:val="Copies"/>
    <w:rsid w:val="00344A85"/>
    <w:pPr>
      <w:tabs>
        <w:tab w:val="left" w:pos="2552"/>
        <w:tab w:val="left" w:pos="2835"/>
        <w:tab w:val="left" w:pos="5670"/>
        <w:tab w:val="left" w:pos="6379"/>
        <w:tab w:val="left" w:pos="6804"/>
      </w:tabs>
      <w:spacing w:before="480" w:after="0" w:afterAutospacing="0"/>
      <w:ind w:left="1985" w:hanging="1985"/>
    </w:pPr>
    <w:rPr>
      <w:szCs w:val="20"/>
    </w:rPr>
  </w:style>
  <w:style w:type="paragraph" w:customStyle="1" w:styleId="Copies">
    <w:name w:val="Copies"/>
    <w:basedOn w:val="Normal"/>
    <w:next w:val="Normal"/>
    <w:rsid w:val="00344A85"/>
    <w:pPr>
      <w:tabs>
        <w:tab w:val="left" w:pos="2552"/>
        <w:tab w:val="left" w:pos="2835"/>
        <w:tab w:val="left" w:pos="5670"/>
        <w:tab w:val="left" w:pos="6379"/>
        <w:tab w:val="left" w:pos="6804"/>
      </w:tabs>
      <w:spacing w:before="480" w:after="0" w:afterAutospacing="0"/>
      <w:ind w:left="1985" w:hanging="1985"/>
    </w:pPr>
    <w:rPr>
      <w:szCs w:val="20"/>
    </w:rPr>
  </w:style>
  <w:style w:type="paragraph" w:styleId="Date">
    <w:name w:val="Date"/>
    <w:basedOn w:val="Normal"/>
    <w:next w:val="References"/>
    <w:link w:val="DateChar"/>
    <w:rsid w:val="00344A85"/>
    <w:pPr>
      <w:spacing w:before="0" w:after="0" w:afterAutospacing="0"/>
      <w:ind w:left="5103" w:right="-567"/>
    </w:pPr>
    <w:rPr>
      <w:szCs w:val="20"/>
    </w:rPr>
  </w:style>
  <w:style w:type="character" w:customStyle="1" w:styleId="DateChar">
    <w:name w:val="Date Char"/>
    <w:link w:val="Date"/>
    <w:rsid w:val="00344A85"/>
    <w:rPr>
      <w:sz w:val="24"/>
      <w:lang w:val="fr-FR" w:eastAsia="fr-FR"/>
    </w:rPr>
  </w:style>
  <w:style w:type="paragraph" w:customStyle="1" w:styleId="References">
    <w:name w:val="References"/>
    <w:basedOn w:val="Normal"/>
    <w:next w:val="AddressTR"/>
    <w:rsid w:val="00344A85"/>
    <w:pPr>
      <w:spacing w:before="0" w:after="240" w:afterAutospacing="0"/>
      <w:ind w:left="5103"/>
    </w:pPr>
    <w:rPr>
      <w:sz w:val="20"/>
      <w:szCs w:val="20"/>
    </w:rPr>
  </w:style>
  <w:style w:type="paragraph" w:styleId="DocumentMap">
    <w:name w:val="Document Map"/>
    <w:basedOn w:val="Normal"/>
    <w:link w:val="DocumentMapChar"/>
    <w:rsid w:val="00344A85"/>
    <w:pPr>
      <w:shd w:val="clear" w:color="auto" w:fill="000080"/>
      <w:spacing w:before="0" w:after="240" w:afterAutospacing="0"/>
      <w:jc w:val="both"/>
    </w:pPr>
    <w:rPr>
      <w:rFonts w:ascii="Tahoma" w:hAnsi="Tahoma"/>
      <w:szCs w:val="20"/>
    </w:rPr>
  </w:style>
  <w:style w:type="character" w:customStyle="1" w:styleId="DocumentMapChar">
    <w:name w:val="Document Map Char"/>
    <w:link w:val="DocumentMap"/>
    <w:rsid w:val="00344A85"/>
    <w:rPr>
      <w:rFonts w:ascii="Tahoma" w:hAnsi="Tahoma"/>
      <w:sz w:val="24"/>
      <w:shd w:val="clear" w:color="auto" w:fill="000080"/>
      <w:lang w:val="fr-FR" w:eastAsia="fr-FR"/>
    </w:rPr>
  </w:style>
  <w:style w:type="paragraph" w:customStyle="1" w:styleId="DoubSign">
    <w:name w:val="DoubSign"/>
    <w:basedOn w:val="Normal"/>
    <w:next w:val="Contact"/>
    <w:rsid w:val="00344A85"/>
    <w:pPr>
      <w:tabs>
        <w:tab w:val="left" w:pos="5103"/>
      </w:tabs>
      <w:spacing w:before="1200" w:after="0" w:afterAutospacing="0"/>
    </w:pPr>
    <w:rPr>
      <w:szCs w:val="20"/>
    </w:rPr>
  </w:style>
  <w:style w:type="paragraph" w:styleId="EndnoteText">
    <w:name w:val="endnote text"/>
    <w:basedOn w:val="Normal"/>
    <w:link w:val="EndnoteTextChar"/>
    <w:rsid w:val="00344A85"/>
    <w:pPr>
      <w:spacing w:before="0" w:after="240" w:afterAutospacing="0"/>
      <w:jc w:val="both"/>
    </w:pPr>
    <w:rPr>
      <w:sz w:val="20"/>
      <w:szCs w:val="20"/>
    </w:rPr>
  </w:style>
  <w:style w:type="character" w:customStyle="1" w:styleId="EndnoteTextChar">
    <w:name w:val="Endnote Text Char"/>
    <w:link w:val="EndnoteText"/>
    <w:rsid w:val="00344A85"/>
    <w:rPr>
      <w:lang w:val="fr-FR" w:eastAsia="fr-FR"/>
    </w:rPr>
  </w:style>
  <w:style w:type="paragraph" w:styleId="EnvelopeAddress">
    <w:name w:val="envelope address"/>
    <w:basedOn w:val="Normal"/>
    <w:rsid w:val="00344A85"/>
    <w:pPr>
      <w:framePr w:w="7920" w:h="1980" w:hRule="exact" w:hSpace="180" w:wrap="auto" w:hAnchor="page" w:xAlign="center" w:yAlign="bottom"/>
      <w:spacing w:before="0" w:after="0" w:afterAutospacing="0"/>
      <w:jc w:val="both"/>
    </w:pPr>
    <w:rPr>
      <w:szCs w:val="20"/>
    </w:rPr>
  </w:style>
  <w:style w:type="paragraph" w:styleId="EnvelopeReturn">
    <w:name w:val="envelope return"/>
    <w:basedOn w:val="Normal"/>
    <w:rsid w:val="00344A85"/>
    <w:pPr>
      <w:spacing w:before="0" w:after="0" w:afterAutospacing="0"/>
      <w:jc w:val="both"/>
    </w:pPr>
    <w:rPr>
      <w:sz w:val="20"/>
      <w:szCs w:val="20"/>
    </w:rPr>
  </w:style>
  <w:style w:type="paragraph" w:styleId="Index1">
    <w:name w:val="index 1"/>
    <w:basedOn w:val="Normal"/>
    <w:next w:val="Normal"/>
    <w:autoRedefine/>
    <w:rsid w:val="00344A85"/>
    <w:pPr>
      <w:spacing w:before="0" w:after="240" w:afterAutospacing="0"/>
      <w:ind w:left="240" w:hanging="240"/>
      <w:jc w:val="both"/>
    </w:pPr>
    <w:rPr>
      <w:szCs w:val="20"/>
    </w:rPr>
  </w:style>
  <w:style w:type="paragraph" w:styleId="Index2">
    <w:name w:val="index 2"/>
    <w:basedOn w:val="Normal"/>
    <w:next w:val="Normal"/>
    <w:autoRedefine/>
    <w:rsid w:val="00344A85"/>
    <w:pPr>
      <w:spacing w:before="0" w:after="240" w:afterAutospacing="0"/>
      <w:ind w:left="480" w:hanging="240"/>
      <w:jc w:val="both"/>
    </w:pPr>
    <w:rPr>
      <w:szCs w:val="20"/>
    </w:rPr>
  </w:style>
  <w:style w:type="paragraph" w:styleId="Index3">
    <w:name w:val="index 3"/>
    <w:basedOn w:val="Normal"/>
    <w:next w:val="Normal"/>
    <w:autoRedefine/>
    <w:rsid w:val="00344A85"/>
    <w:pPr>
      <w:spacing w:before="0" w:after="240" w:afterAutospacing="0"/>
      <w:ind w:left="720" w:hanging="240"/>
      <w:jc w:val="both"/>
    </w:pPr>
    <w:rPr>
      <w:szCs w:val="20"/>
    </w:rPr>
  </w:style>
  <w:style w:type="paragraph" w:styleId="Index4">
    <w:name w:val="index 4"/>
    <w:basedOn w:val="Normal"/>
    <w:next w:val="Normal"/>
    <w:autoRedefine/>
    <w:rsid w:val="00344A85"/>
    <w:pPr>
      <w:spacing w:before="0" w:after="240" w:afterAutospacing="0"/>
      <w:ind w:left="960" w:hanging="240"/>
      <w:jc w:val="both"/>
    </w:pPr>
    <w:rPr>
      <w:szCs w:val="20"/>
    </w:rPr>
  </w:style>
  <w:style w:type="paragraph" w:styleId="Index5">
    <w:name w:val="index 5"/>
    <w:basedOn w:val="Normal"/>
    <w:next w:val="Normal"/>
    <w:autoRedefine/>
    <w:rsid w:val="00344A85"/>
    <w:pPr>
      <w:spacing w:before="0" w:after="240" w:afterAutospacing="0"/>
      <w:ind w:left="1200" w:hanging="240"/>
      <w:jc w:val="both"/>
    </w:pPr>
    <w:rPr>
      <w:szCs w:val="20"/>
    </w:rPr>
  </w:style>
  <w:style w:type="paragraph" w:styleId="Index6">
    <w:name w:val="index 6"/>
    <w:basedOn w:val="Normal"/>
    <w:next w:val="Normal"/>
    <w:autoRedefine/>
    <w:rsid w:val="00344A85"/>
    <w:pPr>
      <w:spacing w:before="0" w:after="240" w:afterAutospacing="0"/>
      <w:ind w:left="1440" w:hanging="240"/>
      <w:jc w:val="both"/>
    </w:pPr>
    <w:rPr>
      <w:szCs w:val="20"/>
    </w:rPr>
  </w:style>
  <w:style w:type="paragraph" w:styleId="Index7">
    <w:name w:val="index 7"/>
    <w:basedOn w:val="Normal"/>
    <w:next w:val="Normal"/>
    <w:autoRedefine/>
    <w:rsid w:val="00344A85"/>
    <w:pPr>
      <w:spacing w:before="0" w:after="240" w:afterAutospacing="0"/>
      <w:ind w:left="1680" w:hanging="240"/>
      <w:jc w:val="both"/>
    </w:pPr>
    <w:rPr>
      <w:szCs w:val="20"/>
    </w:rPr>
  </w:style>
  <w:style w:type="paragraph" w:styleId="Index8">
    <w:name w:val="index 8"/>
    <w:basedOn w:val="Normal"/>
    <w:next w:val="Normal"/>
    <w:autoRedefine/>
    <w:rsid w:val="00344A85"/>
    <w:pPr>
      <w:spacing w:before="0" w:after="240" w:afterAutospacing="0"/>
      <w:ind w:left="1920" w:hanging="240"/>
      <w:jc w:val="both"/>
    </w:pPr>
    <w:rPr>
      <w:szCs w:val="20"/>
    </w:rPr>
  </w:style>
  <w:style w:type="paragraph" w:styleId="Index9">
    <w:name w:val="index 9"/>
    <w:basedOn w:val="Normal"/>
    <w:next w:val="Normal"/>
    <w:autoRedefine/>
    <w:rsid w:val="00344A85"/>
    <w:pPr>
      <w:spacing w:before="0" w:after="240" w:afterAutospacing="0"/>
      <w:ind w:left="2160" w:hanging="240"/>
      <w:jc w:val="both"/>
    </w:pPr>
    <w:rPr>
      <w:szCs w:val="20"/>
    </w:rPr>
  </w:style>
  <w:style w:type="paragraph" w:styleId="IndexHeading">
    <w:name w:val="index heading"/>
    <w:basedOn w:val="Normal"/>
    <w:next w:val="Index1"/>
    <w:rsid w:val="00344A85"/>
    <w:pPr>
      <w:spacing w:before="0" w:after="240" w:afterAutospacing="0"/>
      <w:jc w:val="both"/>
    </w:pPr>
    <w:rPr>
      <w:rFonts w:ascii="Arial" w:hAnsi="Arial"/>
      <w:b/>
      <w:szCs w:val="20"/>
    </w:rPr>
  </w:style>
  <w:style w:type="paragraph" w:styleId="List">
    <w:name w:val="List"/>
    <w:basedOn w:val="Normal"/>
    <w:rsid w:val="00344A85"/>
    <w:pPr>
      <w:spacing w:before="0" w:after="240" w:afterAutospacing="0"/>
      <w:ind w:left="283" w:hanging="283"/>
      <w:jc w:val="both"/>
    </w:pPr>
    <w:rPr>
      <w:szCs w:val="20"/>
    </w:rPr>
  </w:style>
  <w:style w:type="paragraph" w:styleId="List2">
    <w:name w:val="List 2"/>
    <w:basedOn w:val="Normal"/>
    <w:rsid w:val="00344A85"/>
    <w:pPr>
      <w:spacing w:before="0" w:after="240" w:afterAutospacing="0"/>
      <w:ind w:left="566" w:hanging="283"/>
      <w:jc w:val="both"/>
    </w:pPr>
    <w:rPr>
      <w:szCs w:val="20"/>
    </w:rPr>
  </w:style>
  <w:style w:type="paragraph" w:styleId="List3">
    <w:name w:val="List 3"/>
    <w:basedOn w:val="Normal"/>
    <w:rsid w:val="00344A85"/>
    <w:pPr>
      <w:spacing w:before="0" w:after="240" w:afterAutospacing="0"/>
      <w:ind w:left="849" w:hanging="283"/>
      <w:jc w:val="both"/>
    </w:pPr>
    <w:rPr>
      <w:szCs w:val="20"/>
    </w:rPr>
  </w:style>
  <w:style w:type="paragraph" w:styleId="List4">
    <w:name w:val="List 4"/>
    <w:basedOn w:val="Normal"/>
    <w:rsid w:val="00344A85"/>
    <w:pPr>
      <w:spacing w:before="0" w:after="240" w:afterAutospacing="0"/>
      <w:ind w:left="1132" w:hanging="283"/>
      <w:jc w:val="both"/>
    </w:pPr>
    <w:rPr>
      <w:szCs w:val="20"/>
    </w:rPr>
  </w:style>
  <w:style w:type="paragraph" w:styleId="List5">
    <w:name w:val="List 5"/>
    <w:basedOn w:val="Normal"/>
    <w:rsid w:val="00344A85"/>
    <w:pPr>
      <w:spacing w:before="0" w:after="240" w:afterAutospacing="0"/>
      <w:ind w:left="1415" w:hanging="283"/>
      <w:jc w:val="both"/>
    </w:pPr>
    <w:rPr>
      <w:szCs w:val="20"/>
    </w:rPr>
  </w:style>
  <w:style w:type="paragraph" w:styleId="ListBullet5">
    <w:name w:val="List Bullet 5"/>
    <w:basedOn w:val="Normal"/>
    <w:autoRedefine/>
    <w:rsid w:val="00344A85"/>
    <w:pPr>
      <w:numPr>
        <w:numId w:val="16"/>
      </w:numPr>
      <w:spacing w:before="0" w:after="240" w:afterAutospacing="0"/>
      <w:jc w:val="both"/>
    </w:pPr>
    <w:rPr>
      <w:szCs w:val="20"/>
    </w:rPr>
  </w:style>
  <w:style w:type="paragraph" w:styleId="ListContinue">
    <w:name w:val="List Continue"/>
    <w:basedOn w:val="Normal"/>
    <w:rsid w:val="00344A85"/>
    <w:pPr>
      <w:spacing w:before="0" w:after="120" w:afterAutospacing="0"/>
      <w:ind w:left="283"/>
      <w:jc w:val="both"/>
    </w:pPr>
    <w:rPr>
      <w:szCs w:val="20"/>
    </w:rPr>
  </w:style>
  <w:style w:type="paragraph" w:styleId="ListContinue2">
    <w:name w:val="List Continue 2"/>
    <w:basedOn w:val="Normal"/>
    <w:rsid w:val="00344A85"/>
    <w:pPr>
      <w:spacing w:before="0" w:after="120" w:afterAutospacing="0"/>
      <w:ind w:left="566"/>
      <w:jc w:val="both"/>
    </w:pPr>
    <w:rPr>
      <w:szCs w:val="20"/>
    </w:rPr>
  </w:style>
  <w:style w:type="paragraph" w:styleId="ListContinue3">
    <w:name w:val="List Continue 3"/>
    <w:basedOn w:val="Normal"/>
    <w:rsid w:val="00344A85"/>
    <w:pPr>
      <w:spacing w:before="0" w:after="120" w:afterAutospacing="0"/>
      <w:ind w:left="849"/>
      <w:jc w:val="both"/>
    </w:pPr>
    <w:rPr>
      <w:szCs w:val="20"/>
    </w:rPr>
  </w:style>
  <w:style w:type="paragraph" w:styleId="ListContinue4">
    <w:name w:val="List Continue 4"/>
    <w:basedOn w:val="Normal"/>
    <w:rsid w:val="00344A85"/>
    <w:pPr>
      <w:spacing w:before="0" w:after="120" w:afterAutospacing="0"/>
      <w:ind w:left="1132"/>
      <w:jc w:val="both"/>
    </w:pPr>
    <w:rPr>
      <w:szCs w:val="20"/>
    </w:rPr>
  </w:style>
  <w:style w:type="paragraph" w:styleId="ListContinue5">
    <w:name w:val="List Continue 5"/>
    <w:basedOn w:val="Normal"/>
    <w:rsid w:val="00344A85"/>
    <w:pPr>
      <w:spacing w:before="0" w:after="120" w:afterAutospacing="0"/>
      <w:ind w:left="1415"/>
      <w:jc w:val="both"/>
    </w:pPr>
    <w:rPr>
      <w:szCs w:val="20"/>
    </w:rPr>
  </w:style>
  <w:style w:type="paragraph" w:styleId="ListNumber2">
    <w:name w:val="List Number 2"/>
    <w:basedOn w:val="Text2"/>
    <w:rsid w:val="00344A85"/>
    <w:pPr>
      <w:numPr>
        <w:numId w:val="18"/>
      </w:numPr>
      <w:tabs>
        <w:tab w:val="clear" w:pos="2160"/>
      </w:tabs>
      <w:spacing w:before="0" w:afterAutospacing="0"/>
    </w:pPr>
  </w:style>
  <w:style w:type="paragraph" w:styleId="ListNumber5">
    <w:name w:val="List Number 5"/>
    <w:basedOn w:val="Normal"/>
    <w:rsid w:val="00344A85"/>
    <w:pPr>
      <w:numPr>
        <w:numId w:val="17"/>
      </w:numPr>
      <w:spacing w:before="0" w:after="240" w:afterAutospacing="0"/>
      <w:jc w:val="both"/>
    </w:pPr>
    <w:rPr>
      <w:szCs w:val="20"/>
    </w:rPr>
  </w:style>
  <w:style w:type="paragraph" w:styleId="MacroText">
    <w:name w:val="macro"/>
    <w:link w:val="MacroTextChar"/>
    <w:rsid w:val="00344A8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character" w:customStyle="1" w:styleId="MacroTextChar">
    <w:name w:val="Macro Text Char"/>
    <w:link w:val="MacroText"/>
    <w:rsid w:val="00344A85"/>
    <w:rPr>
      <w:rFonts w:ascii="Courier New" w:hAnsi="Courier New"/>
      <w:lang w:val="fr-FR" w:eastAsia="fr-FR"/>
    </w:rPr>
  </w:style>
  <w:style w:type="paragraph" w:styleId="MessageHeader">
    <w:name w:val="Message Header"/>
    <w:basedOn w:val="Normal"/>
    <w:link w:val="MessageHeaderChar"/>
    <w:rsid w:val="00344A85"/>
    <w:pPr>
      <w:pBdr>
        <w:top w:val="single" w:sz="6" w:space="1" w:color="auto"/>
        <w:left w:val="single" w:sz="6" w:space="1" w:color="auto"/>
        <w:bottom w:val="single" w:sz="6" w:space="1" w:color="auto"/>
        <w:right w:val="single" w:sz="6" w:space="1" w:color="auto"/>
      </w:pBdr>
      <w:shd w:val="pct20" w:color="auto" w:fill="auto"/>
      <w:spacing w:before="0" w:after="240" w:afterAutospacing="0"/>
      <w:ind w:left="1134" w:hanging="1134"/>
      <w:jc w:val="both"/>
    </w:pPr>
    <w:rPr>
      <w:rFonts w:ascii="Arial" w:hAnsi="Arial"/>
      <w:szCs w:val="20"/>
    </w:rPr>
  </w:style>
  <w:style w:type="character" w:customStyle="1" w:styleId="MessageHeaderChar">
    <w:name w:val="Message Header Char"/>
    <w:link w:val="MessageHeader"/>
    <w:rsid w:val="00344A85"/>
    <w:rPr>
      <w:rFonts w:ascii="Arial" w:hAnsi="Arial"/>
      <w:sz w:val="24"/>
      <w:shd w:val="pct20" w:color="auto" w:fill="auto"/>
      <w:lang w:val="fr-FR" w:eastAsia="fr-FR"/>
    </w:rPr>
  </w:style>
  <w:style w:type="paragraph" w:styleId="NormalIndent">
    <w:name w:val="Normal Indent"/>
    <w:basedOn w:val="Normal"/>
    <w:rsid w:val="00344A85"/>
    <w:pPr>
      <w:spacing w:before="0" w:after="240" w:afterAutospacing="0"/>
      <w:ind w:left="720"/>
      <w:jc w:val="both"/>
    </w:pPr>
    <w:rPr>
      <w:szCs w:val="20"/>
    </w:rPr>
  </w:style>
  <w:style w:type="paragraph" w:styleId="NoteHeading">
    <w:name w:val="Note Heading"/>
    <w:basedOn w:val="Normal"/>
    <w:next w:val="Normal"/>
    <w:link w:val="NoteHeadingChar"/>
    <w:rsid w:val="00344A85"/>
    <w:pPr>
      <w:spacing w:before="0" w:after="240" w:afterAutospacing="0"/>
      <w:jc w:val="both"/>
    </w:pPr>
    <w:rPr>
      <w:szCs w:val="20"/>
    </w:rPr>
  </w:style>
  <w:style w:type="character" w:customStyle="1" w:styleId="NoteHeadingChar">
    <w:name w:val="Note Heading Char"/>
    <w:link w:val="NoteHeading"/>
    <w:rsid w:val="00344A85"/>
    <w:rPr>
      <w:sz w:val="24"/>
      <w:lang w:val="fr-FR" w:eastAsia="fr-FR"/>
    </w:rPr>
  </w:style>
  <w:style w:type="paragraph" w:customStyle="1" w:styleId="NoteHead">
    <w:name w:val="NoteHead"/>
    <w:basedOn w:val="Normal"/>
    <w:next w:val="Subject"/>
    <w:rsid w:val="00344A85"/>
    <w:pPr>
      <w:spacing w:before="720" w:after="720" w:afterAutospacing="0"/>
      <w:jc w:val="center"/>
    </w:pPr>
    <w:rPr>
      <w:b/>
      <w:smallCaps/>
      <w:szCs w:val="20"/>
    </w:rPr>
  </w:style>
  <w:style w:type="paragraph" w:customStyle="1" w:styleId="Subject">
    <w:name w:val="Subject"/>
    <w:basedOn w:val="Normal"/>
    <w:next w:val="Normal"/>
    <w:rsid w:val="00344A85"/>
    <w:pPr>
      <w:spacing w:before="0" w:after="480" w:afterAutospacing="0"/>
      <w:ind w:left="1531" w:hanging="1531"/>
    </w:pPr>
    <w:rPr>
      <w:b/>
      <w:szCs w:val="20"/>
    </w:rPr>
  </w:style>
  <w:style w:type="paragraph" w:customStyle="1" w:styleId="NoteList">
    <w:name w:val="NoteList"/>
    <w:basedOn w:val="Normal"/>
    <w:next w:val="Subject"/>
    <w:rsid w:val="00344A85"/>
    <w:pPr>
      <w:tabs>
        <w:tab w:val="left" w:pos="5823"/>
      </w:tabs>
      <w:spacing w:before="720" w:after="720" w:afterAutospacing="0"/>
      <w:ind w:left="5104" w:hanging="3119"/>
    </w:pPr>
    <w:rPr>
      <w:b/>
      <w:smallCaps/>
      <w:szCs w:val="20"/>
    </w:rPr>
  </w:style>
  <w:style w:type="paragraph" w:customStyle="1" w:styleId="NumPar1">
    <w:name w:val="NumPar 1"/>
    <w:basedOn w:val="Heading1"/>
    <w:next w:val="Text1"/>
    <w:rsid w:val="00344A85"/>
    <w:pPr>
      <w:keepNext w:val="0"/>
      <w:numPr>
        <w:numId w:val="0"/>
      </w:numPr>
      <w:tabs>
        <w:tab w:val="num" w:pos="2701"/>
      </w:tabs>
      <w:autoSpaceDE/>
      <w:autoSpaceDN/>
      <w:spacing w:before="0" w:afterAutospacing="0"/>
      <w:ind w:left="2701" w:hanging="432"/>
      <w:outlineLvl w:val="9"/>
    </w:pPr>
    <w:rPr>
      <w:b w:val="0"/>
      <w:bCs w:val="0"/>
      <w:smallCaps w:val="0"/>
      <w:szCs w:val="20"/>
    </w:rPr>
  </w:style>
  <w:style w:type="paragraph" w:customStyle="1" w:styleId="NumPar2">
    <w:name w:val="NumPar 2"/>
    <w:basedOn w:val="Heading2"/>
    <w:next w:val="Text2"/>
    <w:rsid w:val="00344A85"/>
    <w:pPr>
      <w:keepNext w:val="0"/>
      <w:tabs>
        <w:tab w:val="num" w:pos="3412"/>
      </w:tabs>
      <w:spacing w:before="0" w:after="240" w:afterAutospacing="0"/>
      <w:ind w:left="3412" w:hanging="576"/>
      <w:jc w:val="both"/>
      <w:outlineLvl w:val="9"/>
    </w:pPr>
    <w:rPr>
      <w:rFonts w:ascii="Times New Roman" w:hAnsi="Times New Roman" w:cs="Times New Roman"/>
      <w:b w:val="0"/>
      <w:bCs w:val="0"/>
      <w:i w:val="0"/>
      <w:iCs w:val="0"/>
      <w:sz w:val="24"/>
      <w:szCs w:val="20"/>
    </w:rPr>
  </w:style>
  <w:style w:type="paragraph" w:customStyle="1" w:styleId="NumPar3">
    <w:name w:val="NumPar 3"/>
    <w:basedOn w:val="Heading3"/>
    <w:next w:val="Text3"/>
    <w:rsid w:val="00344A85"/>
    <w:pPr>
      <w:keepNext w:val="0"/>
      <w:tabs>
        <w:tab w:val="num" w:pos="720"/>
      </w:tabs>
      <w:spacing w:before="0" w:after="240" w:afterAutospacing="0"/>
      <w:ind w:left="720" w:hanging="720"/>
      <w:jc w:val="both"/>
      <w:outlineLvl w:val="9"/>
    </w:pPr>
    <w:rPr>
      <w:rFonts w:ascii="Times New Roman" w:hAnsi="Times New Roman" w:cs="Times New Roman"/>
      <w:b w:val="0"/>
      <w:bCs w:val="0"/>
      <w:sz w:val="28"/>
      <w:szCs w:val="20"/>
    </w:rPr>
  </w:style>
  <w:style w:type="paragraph" w:styleId="Salutation">
    <w:name w:val="Salutation"/>
    <w:basedOn w:val="Normal"/>
    <w:next w:val="Normal"/>
    <w:link w:val="SalutationChar"/>
    <w:rsid w:val="00344A85"/>
    <w:pPr>
      <w:spacing w:before="0" w:after="240" w:afterAutospacing="0"/>
      <w:jc w:val="both"/>
    </w:pPr>
    <w:rPr>
      <w:szCs w:val="20"/>
    </w:rPr>
  </w:style>
  <w:style w:type="character" w:customStyle="1" w:styleId="SalutationChar">
    <w:name w:val="Salutation Char"/>
    <w:link w:val="Salutation"/>
    <w:rsid w:val="00344A85"/>
    <w:rPr>
      <w:sz w:val="24"/>
      <w:lang w:val="fr-FR" w:eastAsia="fr-FR"/>
    </w:rPr>
  </w:style>
  <w:style w:type="paragraph" w:styleId="Subtitle">
    <w:name w:val="Subtitle"/>
    <w:basedOn w:val="Normal"/>
    <w:link w:val="SubtitleChar"/>
    <w:qFormat/>
    <w:rsid w:val="00344A85"/>
    <w:pPr>
      <w:spacing w:before="0" w:after="60" w:afterAutospacing="0"/>
      <w:jc w:val="center"/>
      <w:outlineLvl w:val="1"/>
    </w:pPr>
    <w:rPr>
      <w:rFonts w:ascii="Arial" w:hAnsi="Arial"/>
      <w:szCs w:val="20"/>
    </w:rPr>
  </w:style>
  <w:style w:type="character" w:customStyle="1" w:styleId="SubtitleChar">
    <w:name w:val="Subtitle Char"/>
    <w:link w:val="Subtitle"/>
    <w:rsid w:val="00344A85"/>
    <w:rPr>
      <w:rFonts w:ascii="Arial" w:hAnsi="Arial"/>
      <w:sz w:val="24"/>
      <w:lang w:val="fr-FR" w:eastAsia="fr-FR"/>
    </w:rPr>
  </w:style>
  <w:style w:type="paragraph" w:styleId="TableofAuthorities">
    <w:name w:val="table of authorities"/>
    <w:basedOn w:val="Normal"/>
    <w:next w:val="Normal"/>
    <w:rsid w:val="00344A85"/>
    <w:pPr>
      <w:spacing w:before="0" w:after="240" w:afterAutospacing="0"/>
      <w:ind w:left="240" w:hanging="240"/>
      <w:jc w:val="both"/>
    </w:pPr>
    <w:rPr>
      <w:szCs w:val="20"/>
    </w:rPr>
  </w:style>
  <w:style w:type="paragraph" w:styleId="TableofFigures">
    <w:name w:val="table of figures"/>
    <w:basedOn w:val="Normal"/>
    <w:next w:val="Normal"/>
    <w:rsid w:val="00344A85"/>
    <w:pPr>
      <w:spacing w:before="0" w:after="240" w:afterAutospacing="0"/>
      <w:ind w:left="480" w:hanging="480"/>
      <w:jc w:val="both"/>
    </w:pPr>
    <w:rPr>
      <w:szCs w:val="20"/>
    </w:rPr>
  </w:style>
  <w:style w:type="paragraph" w:styleId="Title">
    <w:name w:val="Title"/>
    <w:basedOn w:val="Normal"/>
    <w:link w:val="TitleChar"/>
    <w:qFormat/>
    <w:rsid w:val="00344A85"/>
    <w:pPr>
      <w:spacing w:before="240" w:after="60" w:afterAutospacing="0"/>
      <w:jc w:val="center"/>
      <w:outlineLvl w:val="0"/>
    </w:pPr>
    <w:rPr>
      <w:rFonts w:ascii="Arial" w:hAnsi="Arial"/>
      <w:b/>
      <w:kern w:val="28"/>
      <w:sz w:val="32"/>
      <w:szCs w:val="20"/>
    </w:rPr>
  </w:style>
  <w:style w:type="character" w:customStyle="1" w:styleId="TitleChar">
    <w:name w:val="Title Char"/>
    <w:link w:val="Title"/>
    <w:rsid w:val="00344A85"/>
    <w:rPr>
      <w:rFonts w:ascii="Arial" w:hAnsi="Arial"/>
      <w:b/>
      <w:kern w:val="28"/>
      <w:sz w:val="32"/>
      <w:lang w:val="fr-FR" w:eastAsia="fr-FR"/>
    </w:rPr>
  </w:style>
  <w:style w:type="paragraph" w:styleId="TOAHeading">
    <w:name w:val="toa heading"/>
    <w:basedOn w:val="Normal"/>
    <w:next w:val="Normal"/>
    <w:rsid w:val="00344A85"/>
    <w:pPr>
      <w:spacing w:after="240" w:afterAutospacing="0"/>
      <w:jc w:val="both"/>
    </w:pPr>
    <w:rPr>
      <w:rFonts w:ascii="Arial" w:hAnsi="Arial"/>
      <w:b/>
      <w:szCs w:val="20"/>
    </w:rPr>
  </w:style>
  <w:style w:type="paragraph" w:styleId="TOC4">
    <w:name w:val="toc 4"/>
    <w:basedOn w:val="Normal"/>
    <w:next w:val="Normal"/>
    <w:rsid w:val="00344A85"/>
    <w:pPr>
      <w:tabs>
        <w:tab w:val="right" w:leader="dot" w:pos="8641"/>
      </w:tabs>
      <w:spacing w:before="60" w:after="60" w:afterAutospacing="0"/>
      <w:ind w:left="2880" w:right="720" w:hanging="964"/>
      <w:jc w:val="both"/>
    </w:pPr>
    <w:rPr>
      <w:szCs w:val="20"/>
    </w:rPr>
  </w:style>
  <w:style w:type="paragraph" w:styleId="TOC5">
    <w:name w:val="toc 5"/>
    <w:basedOn w:val="Normal"/>
    <w:next w:val="Normal"/>
    <w:rsid w:val="00344A85"/>
    <w:pPr>
      <w:tabs>
        <w:tab w:val="right" w:leader="dot" w:pos="8641"/>
      </w:tabs>
      <w:spacing w:before="240" w:after="120" w:afterAutospacing="0"/>
      <w:ind w:right="720"/>
      <w:jc w:val="both"/>
    </w:pPr>
    <w:rPr>
      <w:caps/>
      <w:szCs w:val="20"/>
    </w:rPr>
  </w:style>
  <w:style w:type="paragraph" w:styleId="TOC6">
    <w:name w:val="toc 6"/>
    <w:basedOn w:val="Normal"/>
    <w:next w:val="Normal"/>
    <w:autoRedefine/>
    <w:rsid w:val="00344A85"/>
    <w:pPr>
      <w:spacing w:before="0" w:after="240" w:afterAutospacing="0"/>
      <w:ind w:left="1200"/>
      <w:jc w:val="both"/>
    </w:pPr>
    <w:rPr>
      <w:szCs w:val="20"/>
    </w:rPr>
  </w:style>
  <w:style w:type="paragraph" w:styleId="TOC7">
    <w:name w:val="toc 7"/>
    <w:basedOn w:val="Normal"/>
    <w:next w:val="Normal"/>
    <w:autoRedefine/>
    <w:rsid w:val="00344A85"/>
    <w:pPr>
      <w:spacing w:before="0" w:after="240" w:afterAutospacing="0"/>
      <w:ind w:left="1440"/>
      <w:jc w:val="both"/>
    </w:pPr>
    <w:rPr>
      <w:szCs w:val="20"/>
    </w:rPr>
  </w:style>
  <w:style w:type="paragraph" w:styleId="TOC8">
    <w:name w:val="toc 8"/>
    <w:basedOn w:val="Normal"/>
    <w:next w:val="Normal"/>
    <w:autoRedefine/>
    <w:rsid w:val="00344A85"/>
    <w:pPr>
      <w:spacing w:before="0" w:after="240" w:afterAutospacing="0"/>
      <w:ind w:left="1680"/>
      <w:jc w:val="both"/>
    </w:pPr>
    <w:rPr>
      <w:szCs w:val="20"/>
    </w:rPr>
  </w:style>
  <w:style w:type="paragraph" w:styleId="TOC9">
    <w:name w:val="toc 9"/>
    <w:basedOn w:val="Normal"/>
    <w:next w:val="Normal"/>
    <w:autoRedefine/>
    <w:rsid w:val="00344A85"/>
    <w:pPr>
      <w:spacing w:before="0" w:after="240" w:afterAutospacing="0"/>
      <w:ind w:left="1920"/>
      <w:jc w:val="both"/>
    </w:pPr>
    <w:rPr>
      <w:szCs w:val="20"/>
    </w:rPr>
  </w:style>
  <w:style w:type="paragraph" w:customStyle="1" w:styleId="YReferences">
    <w:name w:val="YReferences"/>
    <w:basedOn w:val="Normal"/>
    <w:next w:val="Normal"/>
    <w:rsid w:val="00344A85"/>
    <w:pPr>
      <w:spacing w:before="0" w:after="480" w:afterAutospacing="0"/>
      <w:ind w:left="1531" w:hanging="1531"/>
      <w:jc w:val="both"/>
    </w:pPr>
    <w:rPr>
      <w:szCs w:val="20"/>
    </w:rPr>
  </w:style>
  <w:style w:type="paragraph" w:customStyle="1" w:styleId="ListNumber2Level2">
    <w:name w:val="List Number 2 (Level 2)"/>
    <w:basedOn w:val="Text2"/>
    <w:rsid w:val="00344A85"/>
    <w:pPr>
      <w:numPr>
        <w:ilvl w:val="1"/>
        <w:numId w:val="18"/>
      </w:numPr>
      <w:tabs>
        <w:tab w:val="clear" w:pos="2160"/>
      </w:tabs>
      <w:spacing w:before="0" w:afterAutospacing="0"/>
    </w:pPr>
  </w:style>
  <w:style w:type="paragraph" w:customStyle="1" w:styleId="ListNumber2Level3">
    <w:name w:val="List Number 2 (Level 3)"/>
    <w:basedOn w:val="Text2"/>
    <w:rsid w:val="00344A85"/>
    <w:pPr>
      <w:numPr>
        <w:ilvl w:val="2"/>
        <w:numId w:val="18"/>
      </w:numPr>
      <w:tabs>
        <w:tab w:val="clear" w:pos="2160"/>
      </w:tabs>
      <w:spacing w:before="0" w:afterAutospacing="0"/>
    </w:pPr>
  </w:style>
  <w:style w:type="paragraph" w:customStyle="1" w:styleId="ListNumber2Level4">
    <w:name w:val="List Number 2 (Level 4)"/>
    <w:basedOn w:val="Text2"/>
    <w:rsid w:val="00344A85"/>
    <w:pPr>
      <w:numPr>
        <w:ilvl w:val="3"/>
        <w:numId w:val="18"/>
      </w:numPr>
      <w:tabs>
        <w:tab w:val="clear" w:pos="2160"/>
      </w:tabs>
      <w:spacing w:before="0" w:afterAutospacing="0"/>
      <w:ind w:left="3901" w:hanging="703"/>
    </w:pPr>
  </w:style>
  <w:style w:type="paragraph" w:customStyle="1" w:styleId="Contact">
    <w:name w:val="Contact"/>
    <w:basedOn w:val="Normal"/>
    <w:next w:val="Enclosures"/>
    <w:rsid w:val="00344A85"/>
    <w:pPr>
      <w:spacing w:before="480" w:after="0" w:afterAutospacing="0"/>
      <w:ind w:left="567" w:hanging="567"/>
    </w:pPr>
    <w:rPr>
      <w:szCs w:val="20"/>
    </w:rPr>
  </w:style>
  <w:style w:type="paragraph" w:customStyle="1" w:styleId="DisclaimerNotice">
    <w:name w:val="Disclaimer Notice"/>
    <w:basedOn w:val="Normal"/>
    <w:next w:val="AddressTR"/>
    <w:rsid w:val="00344A85"/>
    <w:pPr>
      <w:spacing w:before="0" w:after="240" w:afterAutospacing="0"/>
      <w:ind w:left="5103"/>
    </w:pPr>
    <w:rPr>
      <w:i/>
      <w:sz w:val="20"/>
      <w:szCs w:val="20"/>
    </w:rPr>
  </w:style>
  <w:style w:type="paragraph" w:customStyle="1" w:styleId="Disclaimer">
    <w:name w:val="Disclaimer"/>
    <w:basedOn w:val="Normal"/>
    <w:rsid w:val="00344A85"/>
    <w:pPr>
      <w:keepLines/>
      <w:pBdr>
        <w:top w:val="single" w:sz="4" w:space="1" w:color="auto"/>
      </w:pBdr>
      <w:spacing w:before="480" w:after="0" w:afterAutospacing="0"/>
      <w:jc w:val="both"/>
    </w:pPr>
    <w:rPr>
      <w:i/>
      <w:szCs w:val="20"/>
    </w:rPr>
  </w:style>
  <w:style w:type="paragraph" w:customStyle="1" w:styleId="DisclaimerSJ">
    <w:name w:val="Disclaimer_SJ"/>
    <w:basedOn w:val="Normal"/>
    <w:next w:val="Normal"/>
    <w:rsid w:val="00344A85"/>
    <w:pPr>
      <w:spacing w:before="0" w:after="0" w:afterAutospacing="0"/>
      <w:jc w:val="both"/>
    </w:pPr>
    <w:rPr>
      <w:rFonts w:ascii="Arial" w:hAnsi="Arial"/>
      <w:b/>
      <w:sz w:val="16"/>
      <w:szCs w:val="20"/>
    </w:rPr>
  </w:style>
  <w:style w:type="table" w:customStyle="1" w:styleId="TableGrid1">
    <w:name w:val="Table Grid1"/>
    <w:basedOn w:val="TableNormal"/>
    <w:next w:val="TableGrid"/>
    <w:rsid w:val="00344A85"/>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344A85"/>
    <w:pPr>
      <w:pBdr>
        <w:top w:val="single" w:sz="6" w:space="1" w:color="auto"/>
      </w:pBdr>
      <w:spacing w:before="0" w:after="0" w:afterAutospacing="0"/>
      <w:jc w:val="center"/>
    </w:pPr>
    <w:rPr>
      <w:rFonts w:ascii="Arial" w:hAnsi="Arial" w:cs="Arial"/>
      <w:vanish/>
      <w:sz w:val="16"/>
      <w:szCs w:val="16"/>
    </w:rPr>
  </w:style>
  <w:style w:type="character" w:customStyle="1" w:styleId="z-BottomofFormChar">
    <w:name w:val="z-Bottom of Form Char"/>
    <w:link w:val="z-BottomofForm"/>
    <w:rsid w:val="00344A85"/>
    <w:rPr>
      <w:rFonts w:ascii="Arial" w:hAnsi="Arial" w:cs="Arial"/>
      <w:vanish/>
      <w:sz w:val="16"/>
      <w:szCs w:val="16"/>
      <w:lang w:val="fr-FR" w:eastAsia="fr-FR"/>
    </w:rPr>
  </w:style>
  <w:style w:type="paragraph" w:styleId="z-TopofForm">
    <w:name w:val="HTML Top of Form"/>
    <w:basedOn w:val="Normal"/>
    <w:next w:val="Normal"/>
    <w:link w:val="z-TopofFormChar"/>
    <w:hidden/>
    <w:rsid w:val="00344A85"/>
    <w:pPr>
      <w:pBdr>
        <w:bottom w:val="single" w:sz="6" w:space="1" w:color="auto"/>
      </w:pBdr>
      <w:spacing w:before="0" w:after="0" w:afterAutospacing="0"/>
      <w:jc w:val="center"/>
    </w:pPr>
    <w:rPr>
      <w:rFonts w:ascii="Arial" w:hAnsi="Arial" w:cs="Arial"/>
      <w:vanish/>
      <w:sz w:val="16"/>
      <w:szCs w:val="16"/>
    </w:rPr>
  </w:style>
  <w:style w:type="character" w:customStyle="1" w:styleId="z-TopofFormChar">
    <w:name w:val="z-Top of Form Char"/>
    <w:link w:val="z-TopofForm"/>
    <w:rsid w:val="00344A85"/>
    <w:rPr>
      <w:rFonts w:ascii="Arial" w:hAnsi="Arial" w:cs="Arial"/>
      <w:vanish/>
      <w:sz w:val="16"/>
      <w:szCs w:val="16"/>
      <w:lang w:val="fr-FR" w:eastAsia="fr-FR"/>
    </w:rPr>
  </w:style>
  <w:style w:type="character" w:customStyle="1" w:styleId="Heading1Char">
    <w:name w:val="Heading 1 Char"/>
    <w:link w:val="Heading1"/>
    <w:rsid w:val="00344A85"/>
    <w:rPr>
      <w:b/>
      <w:bCs/>
      <w:smallCaps/>
      <w:sz w:val="24"/>
      <w:szCs w:val="24"/>
      <w:lang w:val="fr-FR"/>
    </w:rPr>
  </w:style>
  <w:style w:type="character" w:customStyle="1" w:styleId="Heading3Char">
    <w:name w:val="Heading 3 Char"/>
    <w:aliases w:val="h3 Char,Level 3 Topic Heading Char"/>
    <w:link w:val="Heading3"/>
    <w:rsid w:val="00344A85"/>
    <w:rPr>
      <w:rFonts w:ascii="Arial" w:hAnsi="Arial" w:cs="Arial"/>
      <w:b/>
      <w:bCs/>
      <w:sz w:val="26"/>
      <w:szCs w:val="26"/>
      <w:lang w:val="fr-FR" w:eastAsia="fr-FR"/>
    </w:rPr>
  </w:style>
  <w:style w:type="character" w:customStyle="1" w:styleId="TendererName">
    <w:name w:val="TendererName"/>
    <w:qFormat/>
    <w:rsid w:val="00B82275"/>
    <w:rPr>
      <w:rFonts w:ascii="Arial" w:hAnsi="Arial"/>
      <w:b/>
      <w:sz w:val="22"/>
      <w:lang w:eastAsia="fr-FR"/>
    </w:rPr>
  </w:style>
  <w:style w:type="paragraph" w:customStyle="1" w:styleId="TargetLanguage">
    <w:name w:val="TargetLanguage"/>
    <w:basedOn w:val="Normal"/>
    <w:link w:val="TargetLanguageChar"/>
    <w:rsid w:val="00BA7E6C"/>
    <w:pPr>
      <w:spacing w:before="0" w:after="0" w:afterAutospacing="0"/>
      <w:jc w:val="both"/>
    </w:pPr>
    <w:rPr>
      <w:b/>
      <w:szCs w:val="20"/>
    </w:rPr>
  </w:style>
  <w:style w:type="paragraph" w:customStyle="1" w:styleId="StyleTendererNameBold">
    <w:name w:val="Style TendererName + Bold"/>
    <w:basedOn w:val="Normal"/>
    <w:rsid w:val="00D7393A"/>
    <w:pPr>
      <w:keepNext/>
      <w:spacing w:before="0" w:after="240" w:afterAutospacing="0"/>
      <w:jc w:val="both"/>
      <w:outlineLvl w:val="1"/>
    </w:pPr>
    <w:rPr>
      <w:rFonts w:ascii="Arial" w:hAnsi="Arial"/>
      <w:b/>
      <w:bCs/>
      <w:sz w:val="22"/>
    </w:rPr>
  </w:style>
  <w:style w:type="character" w:customStyle="1" w:styleId="TargetLanguageChar">
    <w:name w:val="TargetLanguage Char"/>
    <w:basedOn w:val="DefaultParagraphFont"/>
    <w:link w:val="TargetLanguage"/>
    <w:rsid w:val="00BA7E6C"/>
    <w:rPr>
      <w:b/>
      <w:sz w:val="24"/>
      <w:lang w:val="fr-FR" w:eastAsia="fr-FR"/>
    </w:rPr>
  </w:style>
  <w:style w:type="paragraph" w:customStyle="1" w:styleId="Char10">
    <w:name w:val="Char1"/>
    <w:basedOn w:val="Normal"/>
    <w:rsid w:val="00D83DAB"/>
    <w:pPr>
      <w:spacing w:before="0" w:after="160" w:afterAutospacing="0" w:line="240" w:lineRule="exact"/>
    </w:pPr>
    <w:rPr>
      <w:rFonts w:ascii="Tahoma" w:hAnsi="Tahoma"/>
      <w:sz w:val="20"/>
      <w:szCs w:val="20"/>
    </w:rPr>
  </w:style>
  <w:style w:type="character" w:customStyle="1" w:styleId="TendererNameChar">
    <w:name w:val="TendererName Char"/>
    <w:rsid w:val="00D83DAB"/>
    <w:rPr>
      <w:b/>
      <w:sz w:val="24"/>
      <w:szCs w:val="24"/>
      <w:lang w:val="fr-FR" w:eastAsia="fr-FR"/>
    </w:rPr>
  </w:style>
  <w:style w:type="paragraph" w:customStyle="1" w:styleId="Annex">
    <w:name w:val="Annex"/>
    <w:basedOn w:val="Normal"/>
    <w:link w:val="AnnexChar"/>
    <w:qFormat/>
    <w:rsid w:val="00D83DAB"/>
    <w:pPr>
      <w:spacing w:before="0" w:after="180" w:afterAutospacing="0"/>
      <w:jc w:val="center"/>
    </w:pPr>
    <w:rPr>
      <w:b/>
      <w:i/>
      <w:sz w:val="32"/>
      <w:szCs w:val="32"/>
    </w:rPr>
  </w:style>
  <w:style w:type="character" w:customStyle="1" w:styleId="AnnexChar">
    <w:name w:val="Annex Char"/>
    <w:link w:val="Annex"/>
    <w:rsid w:val="00D83DAB"/>
    <w:rPr>
      <w:b/>
      <w:i/>
      <w:sz w:val="32"/>
      <w:szCs w:val="32"/>
      <w:lang w:eastAsia="fr-FR"/>
    </w:rPr>
  </w:style>
  <w:style w:type="character" w:customStyle="1" w:styleId="FooterChar">
    <w:name w:val="Footer Char"/>
    <w:link w:val="Footer"/>
    <w:uiPriority w:val="99"/>
    <w:rsid w:val="00D83DAB"/>
    <w:rPr>
      <w:rFonts w:ascii="CG Times" w:hAnsi="CG Times"/>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74579">
      <w:bodyDiv w:val="1"/>
      <w:marLeft w:val="0"/>
      <w:marRight w:val="0"/>
      <w:marTop w:val="0"/>
      <w:marBottom w:val="0"/>
      <w:divBdr>
        <w:top w:val="none" w:sz="0" w:space="0" w:color="auto"/>
        <w:left w:val="none" w:sz="0" w:space="0" w:color="auto"/>
        <w:bottom w:val="none" w:sz="0" w:space="0" w:color="auto"/>
        <w:right w:val="none" w:sz="0" w:space="0" w:color="auto"/>
      </w:divBdr>
    </w:div>
    <w:div w:id="161355856">
      <w:bodyDiv w:val="1"/>
      <w:marLeft w:val="0"/>
      <w:marRight w:val="0"/>
      <w:marTop w:val="0"/>
      <w:marBottom w:val="0"/>
      <w:divBdr>
        <w:top w:val="none" w:sz="0" w:space="0" w:color="auto"/>
        <w:left w:val="none" w:sz="0" w:space="0" w:color="auto"/>
        <w:bottom w:val="none" w:sz="0" w:space="0" w:color="auto"/>
        <w:right w:val="none" w:sz="0" w:space="0" w:color="auto"/>
      </w:divBdr>
    </w:div>
    <w:div w:id="182476408">
      <w:bodyDiv w:val="1"/>
      <w:marLeft w:val="0"/>
      <w:marRight w:val="0"/>
      <w:marTop w:val="0"/>
      <w:marBottom w:val="0"/>
      <w:divBdr>
        <w:top w:val="none" w:sz="0" w:space="0" w:color="auto"/>
        <w:left w:val="none" w:sz="0" w:space="0" w:color="auto"/>
        <w:bottom w:val="none" w:sz="0" w:space="0" w:color="auto"/>
        <w:right w:val="none" w:sz="0" w:space="0" w:color="auto"/>
      </w:divBdr>
      <w:divsChild>
        <w:div w:id="1333024841">
          <w:marLeft w:val="0"/>
          <w:marRight w:val="0"/>
          <w:marTop w:val="0"/>
          <w:marBottom w:val="0"/>
          <w:divBdr>
            <w:top w:val="none" w:sz="0" w:space="0" w:color="auto"/>
            <w:left w:val="none" w:sz="0" w:space="0" w:color="auto"/>
            <w:bottom w:val="none" w:sz="0" w:space="0" w:color="auto"/>
            <w:right w:val="none" w:sz="0" w:space="0" w:color="auto"/>
          </w:divBdr>
          <w:divsChild>
            <w:div w:id="442305549">
              <w:marLeft w:val="0"/>
              <w:marRight w:val="0"/>
              <w:marTop w:val="0"/>
              <w:marBottom w:val="0"/>
              <w:divBdr>
                <w:top w:val="none" w:sz="0" w:space="0" w:color="auto"/>
                <w:left w:val="none" w:sz="0" w:space="0" w:color="auto"/>
                <w:bottom w:val="none" w:sz="0" w:space="0" w:color="auto"/>
                <w:right w:val="none" w:sz="0" w:space="0" w:color="auto"/>
              </w:divBdr>
              <w:divsChild>
                <w:div w:id="1088573012">
                  <w:marLeft w:val="3150"/>
                  <w:marRight w:val="0"/>
                  <w:marTop w:val="0"/>
                  <w:marBottom w:val="0"/>
                  <w:divBdr>
                    <w:top w:val="none" w:sz="0" w:space="0" w:color="auto"/>
                    <w:left w:val="none" w:sz="0" w:space="0" w:color="auto"/>
                    <w:bottom w:val="none" w:sz="0" w:space="0" w:color="auto"/>
                    <w:right w:val="none" w:sz="0" w:space="0" w:color="auto"/>
                  </w:divBdr>
                  <w:divsChild>
                    <w:div w:id="708146222">
                      <w:marLeft w:val="0"/>
                      <w:marRight w:val="0"/>
                      <w:marTop w:val="0"/>
                      <w:marBottom w:val="0"/>
                      <w:divBdr>
                        <w:top w:val="none" w:sz="0" w:space="0" w:color="auto"/>
                        <w:left w:val="none" w:sz="0" w:space="0" w:color="auto"/>
                        <w:bottom w:val="none" w:sz="0" w:space="0" w:color="auto"/>
                        <w:right w:val="none" w:sz="0" w:space="0" w:color="auto"/>
                      </w:divBdr>
                      <w:divsChild>
                        <w:div w:id="19553273">
                          <w:marLeft w:val="375"/>
                          <w:marRight w:val="1"/>
                          <w:marTop w:val="0"/>
                          <w:marBottom w:val="225"/>
                          <w:divBdr>
                            <w:top w:val="none" w:sz="0" w:space="0" w:color="auto"/>
                            <w:left w:val="none" w:sz="0" w:space="0" w:color="auto"/>
                            <w:bottom w:val="none" w:sz="0" w:space="0" w:color="auto"/>
                            <w:right w:val="none" w:sz="0" w:space="0" w:color="auto"/>
                          </w:divBdr>
                        </w:div>
                        <w:div w:id="84307075">
                          <w:marLeft w:val="375"/>
                          <w:marRight w:val="1"/>
                          <w:marTop w:val="0"/>
                          <w:marBottom w:val="225"/>
                          <w:divBdr>
                            <w:top w:val="none" w:sz="0" w:space="0" w:color="auto"/>
                            <w:left w:val="none" w:sz="0" w:space="0" w:color="auto"/>
                            <w:bottom w:val="none" w:sz="0" w:space="0" w:color="auto"/>
                            <w:right w:val="none" w:sz="0" w:space="0" w:color="auto"/>
                          </w:divBdr>
                        </w:div>
                        <w:div w:id="239364084">
                          <w:marLeft w:val="375"/>
                          <w:marRight w:val="1"/>
                          <w:marTop w:val="0"/>
                          <w:marBottom w:val="225"/>
                          <w:divBdr>
                            <w:top w:val="none" w:sz="0" w:space="0" w:color="auto"/>
                            <w:left w:val="none" w:sz="0" w:space="0" w:color="auto"/>
                            <w:bottom w:val="none" w:sz="0" w:space="0" w:color="auto"/>
                            <w:right w:val="none" w:sz="0" w:space="0" w:color="auto"/>
                          </w:divBdr>
                        </w:div>
                        <w:div w:id="368073653">
                          <w:marLeft w:val="375"/>
                          <w:marRight w:val="1"/>
                          <w:marTop w:val="0"/>
                          <w:marBottom w:val="225"/>
                          <w:divBdr>
                            <w:top w:val="none" w:sz="0" w:space="0" w:color="auto"/>
                            <w:left w:val="none" w:sz="0" w:space="0" w:color="auto"/>
                            <w:bottom w:val="none" w:sz="0" w:space="0" w:color="auto"/>
                            <w:right w:val="none" w:sz="0" w:space="0" w:color="auto"/>
                          </w:divBdr>
                        </w:div>
                        <w:div w:id="393623000">
                          <w:marLeft w:val="375"/>
                          <w:marRight w:val="1"/>
                          <w:marTop w:val="0"/>
                          <w:marBottom w:val="225"/>
                          <w:divBdr>
                            <w:top w:val="none" w:sz="0" w:space="0" w:color="auto"/>
                            <w:left w:val="none" w:sz="0" w:space="0" w:color="auto"/>
                            <w:bottom w:val="none" w:sz="0" w:space="0" w:color="auto"/>
                            <w:right w:val="none" w:sz="0" w:space="0" w:color="auto"/>
                          </w:divBdr>
                        </w:div>
                        <w:div w:id="614602184">
                          <w:marLeft w:val="375"/>
                          <w:marRight w:val="1"/>
                          <w:marTop w:val="0"/>
                          <w:marBottom w:val="225"/>
                          <w:divBdr>
                            <w:top w:val="none" w:sz="0" w:space="0" w:color="auto"/>
                            <w:left w:val="none" w:sz="0" w:space="0" w:color="auto"/>
                            <w:bottom w:val="none" w:sz="0" w:space="0" w:color="auto"/>
                            <w:right w:val="none" w:sz="0" w:space="0" w:color="auto"/>
                          </w:divBdr>
                        </w:div>
                        <w:div w:id="776607903">
                          <w:marLeft w:val="375"/>
                          <w:marRight w:val="1"/>
                          <w:marTop w:val="0"/>
                          <w:marBottom w:val="225"/>
                          <w:divBdr>
                            <w:top w:val="none" w:sz="0" w:space="0" w:color="auto"/>
                            <w:left w:val="none" w:sz="0" w:space="0" w:color="auto"/>
                            <w:bottom w:val="none" w:sz="0" w:space="0" w:color="auto"/>
                            <w:right w:val="none" w:sz="0" w:space="0" w:color="auto"/>
                          </w:divBdr>
                        </w:div>
                        <w:div w:id="1116607300">
                          <w:marLeft w:val="0"/>
                          <w:marRight w:val="1"/>
                          <w:marTop w:val="225"/>
                          <w:marBottom w:val="375"/>
                          <w:divBdr>
                            <w:top w:val="none" w:sz="0" w:space="0" w:color="auto"/>
                            <w:left w:val="none" w:sz="0" w:space="0" w:color="auto"/>
                            <w:bottom w:val="none" w:sz="0" w:space="0" w:color="auto"/>
                            <w:right w:val="none" w:sz="0" w:space="0" w:color="auto"/>
                          </w:divBdr>
                        </w:div>
                        <w:div w:id="1224095603">
                          <w:marLeft w:val="375"/>
                          <w:marRight w:val="1"/>
                          <w:marTop w:val="0"/>
                          <w:marBottom w:val="225"/>
                          <w:divBdr>
                            <w:top w:val="none" w:sz="0" w:space="0" w:color="auto"/>
                            <w:left w:val="none" w:sz="0" w:space="0" w:color="auto"/>
                            <w:bottom w:val="none" w:sz="0" w:space="0" w:color="auto"/>
                            <w:right w:val="none" w:sz="0" w:space="0" w:color="auto"/>
                          </w:divBdr>
                        </w:div>
                        <w:div w:id="1227454457">
                          <w:marLeft w:val="375"/>
                          <w:marRight w:val="1"/>
                          <w:marTop w:val="0"/>
                          <w:marBottom w:val="225"/>
                          <w:divBdr>
                            <w:top w:val="none" w:sz="0" w:space="0" w:color="auto"/>
                            <w:left w:val="none" w:sz="0" w:space="0" w:color="auto"/>
                            <w:bottom w:val="none" w:sz="0" w:space="0" w:color="auto"/>
                            <w:right w:val="none" w:sz="0" w:space="0" w:color="auto"/>
                          </w:divBdr>
                        </w:div>
                        <w:div w:id="1419134330">
                          <w:marLeft w:val="375"/>
                          <w:marRight w:val="1"/>
                          <w:marTop w:val="0"/>
                          <w:marBottom w:val="225"/>
                          <w:divBdr>
                            <w:top w:val="none" w:sz="0" w:space="0" w:color="auto"/>
                            <w:left w:val="none" w:sz="0" w:space="0" w:color="auto"/>
                            <w:bottom w:val="none" w:sz="0" w:space="0" w:color="auto"/>
                            <w:right w:val="none" w:sz="0" w:space="0" w:color="auto"/>
                          </w:divBdr>
                        </w:div>
                        <w:div w:id="1554808748">
                          <w:marLeft w:val="0"/>
                          <w:marRight w:val="1"/>
                          <w:marTop w:val="225"/>
                          <w:marBottom w:val="375"/>
                          <w:divBdr>
                            <w:top w:val="none" w:sz="0" w:space="0" w:color="auto"/>
                            <w:left w:val="none" w:sz="0" w:space="0" w:color="auto"/>
                            <w:bottom w:val="none" w:sz="0" w:space="0" w:color="auto"/>
                            <w:right w:val="none" w:sz="0" w:space="0" w:color="auto"/>
                          </w:divBdr>
                        </w:div>
                        <w:div w:id="1970668960">
                          <w:marLeft w:val="0"/>
                          <w:marRight w:val="1"/>
                          <w:marTop w:val="225"/>
                          <w:marBottom w:val="375"/>
                          <w:divBdr>
                            <w:top w:val="none" w:sz="0" w:space="0" w:color="auto"/>
                            <w:left w:val="none" w:sz="0" w:space="0" w:color="auto"/>
                            <w:bottom w:val="none" w:sz="0" w:space="0" w:color="auto"/>
                            <w:right w:val="none" w:sz="0" w:space="0" w:color="auto"/>
                          </w:divBdr>
                        </w:div>
                        <w:div w:id="2109542582">
                          <w:marLeft w:val="375"/>
                          <w:marRight w:val="1"/>
                          <w:marTop w:val="0"/>
                          <w:marBottom w:val="225"/>
                          <w:divBdr>
                            <w:top w:val="none" w:sz="0" w:space="0" w:color="auto"/>
                            <w:left w:val="none" w:sz="0" w:space="0" w:color="auto"/>
                            <w:bottom w:val="none" w:sz="0" w:space="0" w:color="auto"/>
                            <w:right w:val="none" w:sz="0" w:space="0" w:color="auto"/>
                          </w:divBdr>
                        </w:div>
                        <w:div w:id="2133204931">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54555146">
      <w:bodyDiv w:val="1"/>
      <w:marLeft w:val="0"/>
      <w:marRight w:val="0"/>
      <w:marTop w:val="0"/>
      <w:marBottom w:val="0"/>
      <w:divBdr>
        <w:top w:val="none" w:sz="0" w:space="0" w:color="auto"/>
        <w:left w:val="none" w:sz="0" w:space="0" w:color="auto"/>
        <w:bottom w:val="none" w:sz="0" w:space="0" w:color="auto"/>
        <w:right w:val="none" w:sz="0" w:space="0" w:color="auto"/>
      </w:divBdr>
    </w:div>
    <w:div w:id="366492489">
      <w:bodyDiv w:val="1"/>
      <w:marLeft w:val="0"/>
      <w:marRight w:val="0"/>
      <w:marTop w:val="0"/>
      <w:marBottom w:val="0"/>
      <w:divBdr>
        <w:top w:val="none" w:sz="0" w:space="0" w:color="auto"/>
        <w:left w:val="none" w:sz="0" w:space="0" w:color="auto"/>
        <w:bottom w:val="none" w:sz="0" w:space="0" w:color="auto"/>
        <w:right w:val="none" w:sz="0" w:space="0" w:color="auto"/>
      </w:divBdr>
    </w:div>
    <w:div w:id="382755584">
      <w:bodyDiv w:val="1"/>
      <w:marLeft w:val="0"/>
      <w:marRight w:val="0"/>
      <w:marTop w:val="0"/>
      <w:marBottom w:val="0"/>
      <w:divBdr>
        <w:top w:val="none" w:sz="0" w:space="0" w:color="auto"/>
        <w:left w:val="none" w:sz="0" w:space="0" w:color="auto"/>
        <w:bottom w:val="none" w:sz="0" w:space="0" w:color="auto"/>
        <w:right w:val="none" w:sz="0" w:space="0" w:color="auto"/>
      </w:divBdr>
    </w:div>
    <w:div w:id="554971083">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
    <w:div w:id="966282941">
      <w:bodyDiv w:val="1"/>
      <w:marLeft w:val="0"/>
      <w:marRight w:val="0"/>
      <w:marTop w:val="0"/>
      <w:marBottom w:val="0"/>
      <w:divBdr>
        <w:top w:val="none" w:sz="0" w:space="0" w:color="auto"/>
        <w:left w:val="none" w:sz="0" w:space="0" w:color="auto"/>
        <w:bottom w:val="none" w:sz="0" w:space="0" w:color="auto"/>
        <w:right w:val="none" w:sz="0" w:space="0" w:color="auto"/>
      </w:divBdr>
      <w:divsChild>
        <w:div w:id="1436443837">
          <w:marLeft w:val="0"/>
          <w:marRight w:val="0"/>
          <w:marTop w:val="0"/>
          <w:marBottom w:val="0"/>
          <w:divBdr>
            <w:top w:val="none" w:sz="0" w:space="0" w:color="auto"/>
            <w:left w:val="none" w:sz="0" w:space="0" w:color="auto"/>
            <w:bottom w:val="none" w:sz="0" w:space="0" w:color="auto"/>
            <w:right w:val="none" w:sz="0" w:space="0" w:color="auto"/>
          </w:divBdr>
          <w:divsChild>
            <w:div w:id="30999978">
              <w:marLeft w:val="0"/>
              <w:marRight w:val="0"/>
              <w:marTop w:val="0"/>
              <w:marBottom w:val="0"/>
              <w:divBdr>
                <w:top w:val="none" w:sz="0" w:space="0" w:color="auto"/>
                <w:left w:val="none" w:sz="0" w:space="0" w:color="auto"/>
                <w:bottom w:val="none" w:sz="0" w:space="0" w:color="auto"/>
                <w:right w:val="none" w:sz="0" w:space="0" w:color="auto"/>
              </w:divBdr>
            </w:div>
            <w:div w:id="86733245">
              <w:marLeft w:val="0"/>
              <w:marRight w:val="0"/>
              <w:marTop w:val="0"/>
              <w:marBottom w:val="0"/>
              <w:divBdr>
                <w:top w:val="none" w:sz="0" w:space="0" w:color="auto"/>
                <w:left w:val="none" w:sz="0" w:space="0" w:color="auto"/>
                <w:bottom w:val="none" w:sz="0" w:space="0" w:color="auto"/>
                <w:right w:val="none" w:sz="0" w:space="0" w:color="auto"/>
              </w:divBdr>
            </w:div>
            <w:div w:id="272322438">
              <w:marLeft w:val="0"/>
              <w:marRight w:val="0"/>
              <w:marTop w:val="0"/>
              <w:marBottom w:val="0"/>
              <w:divBdr>
                <w:top w:val="none" w:sz="0" w:space="0" w:color="auto"/>
                <w:left w:val="none" w:sz="0" w:space="0" w:color="auto"/>
                <w:bottom w:val="none" w:sz="0" w:space="0" w:color="auto"/>
                <w:right w:val="none" w:sz="0" w:space="0" w:color="auto"/>
              </w:divBdr>
            </w:div>
            <w:div w:id="517500061">
              <w:marLeft w:val="0"/>
              <w:marRight w:val="0"/>
              <w:marTop w:val="0"/>
              <w:marBottom w:val="0"/>
              <w:divBdr>
                <w:top w:val="none" w:sz="0" w:space="0" w:color="auto"/>
                <w:left w:val="none" w:sz="0" w:space="0" w:color="auto"/>
                <w:bottom w:val="none" w:sz="0" w:space="0" w:color="auto"/>
                <w:right w:val="none" w:sz="0" w:space="0" w:color="auto"/>
              </w:divBdr>
            </w:div>
            <w:div w:id="537742282">
              <w:marLeft w:val="0"/>
              <w:marRight w:val="0"/>
              <w:marTop w:val="0"/>
              <w:marBottom w:val="0"/>
              <w:divBdr>
                <w:top w:val="none" w:sz="0" w:space="0" w:color="auto"/>
                <w:left w:val="none" w:sz="0" w:space="0" w:color="auto"/>
                <w:bottom w:val="none" w:sz="0" w:space="0" w:color="auto"/>
                <w:right w:val="none" w:sz="0" w:space="0" w:color="auto"/>
              </w:divBdr>
            </w:div>
            <w:div w:id="1273435236">
              <w:marLeft w:val="0"/>
              <w:marRight w:val="0"/>
              <w:marTop w:val="0"/>
              <w:marBottom w:val="0"/>
              <w:divBdr>
                <w:top w:val="none" w:sz="0" w:space="0" w:color="auto"/>
                <w:left w:val="none" w:sz="0" w:space="0" w:color="auto"/>
                <w:bottom w:val="none" w:sz="0" w:space="0" w:color="auto"/>
                <w:right w:val="none" w:sz="0" w:space="0" w:color="auto"/>
              </w:divBdr>
            </w:div>
            <w:div w:id="1536623810">
              <w:marLeft w:val="0"/>
              <w:marRight w:val="0"/>
              <w:marTop w:val="0"/>
              <w:marBottom w:val="0"/>
              <w:divBdr>
                <w:top w:val="none" w:sz="0" w:space="0" w:color="auto"/>
                <w:left w:val="none" w:sz="0" w:space="0" w:color="auto"/>
                <w:bottom w:val="none" w:sz="0" w:space="0" w:color="auto"/>
                <w:right w:val="none" w:sz="0" w:space="0" w:color="auto"/>
              </w:divBdr>
            </w:div>
            <w:div w:id="1585647594">
              <w:marLeft w:val="0"/>
              <w:marRight w:val="0"/>
              <w:marTop w:val="0"/>
              <w:marBottom w:val="0"/>
              <w:divBdr>
                <w:top w:val="none" w:sz="0" w:space="0" w:color="auto"/>
                <w:left w:val="none" w:sz="0" w:space="0" w:color="auto"/>
                <w:bottom w:val="none" w:sz="0" w:space="0" w:color="auto"/>
                <w:right w:val="none" w:sz="0" w:space="0" w:color="auto"/>
              </w:divBdr>
            </w:div>
            <w:div w:id="19156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4968">
      <w:bodyDiv w:val="1"/>
      <w:marLeft w:val="0"/>
      <w:marRight w:val="0"/>
      <w:marTop w:val="0"/>
      <w:marBottom w:val="0"/>
      <w:divBdr>
        <w:top w:val="none" w:sz="0" w:space="0" w:color="auto"/>
        <w:left w:val="none" w:sz="0" w:space="0" w:color="auto"/>
        <w:bottom w:val="none" w:sz="0" w:space="0" w:color="auto"/>
        <w:right w:val="none" w:sz="0" w:space="0" w:color="auto"/>
      </w:divBdr>
    </w:div>
    <w:div w:id="999387196">
      <w:bodyDiv w:val="1"/>
      <w:marLeft w:val="0"/>
      <w:marRight w:val="0"/>
      <w:marTop w:val="0"/>
      <w:marBottom w:val="0"/>
      <w:divBdr>
        <w:top w:val="none" w:sz="0" w:space="0" w:color="auto"/>
        <w:left w:val="none" w:sz="0" w:space="0" w:color="auto"/>
        <w:bottom w:val="none" w:sz="0" w:space="0" w:color="auto"/>
        <w:right w:val="none" w:sz="0" w:space="0" w:color="auto"/>
      </w:divBdr>
    </w:div>
    <w:div w:id="1005329745">
      <w:bodyDiv w:val="1"/>
      <w:marLeft w:val="0"/>
      <w:marRight w:val="0"/>
      <w:marTop w:val="0"/>
      <w:marBottom w:val="0"/>
      <w:divBdr>
        <w:top w:val="none" w:sz="0" w:space="0" w:color="auto"/>
        <w:left w:val="none" w:sz="0" w:space="0" w:color="auto"/>
        <w:bottom w:val="none" w:sz="0" w:space="0" w:color="auto"/>
        <w:right w:val="none" w:sz="0" w:space="0" w:color="auto"/>
      </w:divBdr>
    </w:div>
    <w:div w:id="1010839057">
      <w:bodyDiv w:val="1"/>
      <w:marLeft w:val="0"/>
      <w:marRight w:val="0"/>
      <w:marTop w:val="0"/>
      <w:marBottom w:val="0"/>
      <w:divBdr>
        <w:top w:val="none" w:sz="0" w:space="0" w:color="auto"/>
        <w:left w:val="none" w:sz="0" w:space="0" w:color="auto"/>
        <w:bottom w:val="none" w:sz="0" w:space="0" w:color="auto"/>
        <w:right w:val="none" w:sz="0" w:space="0" w:color="auto"/>
      </w:divBdr>
    </w:div>
    <w:div w:id="1032729703">
      <w:bodyDiv w:val="1"/>
      <w:marLeft w:val="0"/>
      <w:marRight w:val="0"/>
      <w:marTop w:val="0"/>
      <w:marBottom w:val="0"/>
      <w:divBdr>
        <w:top w:val="none" w:sz="0" w:space="0" w:color="auto"/>
        <w:left w:val="none" w:sz="0" w:space="0" w:color="auto"/>
        <w:bottom w:val="none" w:sz="0" w:space="0" w:color="auto"/>
        <w:right w:val="none" w:sz="0" w:space="0" w:color="auto"/>
      </w:divBdr>
    </w:div>
    <w:div w:id="1033730600">
      <w:bodyDiv w:val="1"/>
      <w:marLeft w:val="0"/>
      <w:marRight w:val="0"/>
      <w:marTop w:val="0"/>
      <w:marBottom w:val="0"/>
      <w:divBdr>
        <w:top w:val="none" w:sz="0" w:space="0" w:color="auto"/>
        <w:left w:val="none" w:sz="0" w:space="0" w:color="auto"/>
        <w:bottom w:val="none" w:sz="0" w:space="0" w:color="auto"/>
        <w:right w:val="none" w:sz="0" w:space="0" w:color="auto"/>
      </w:divBdr>
    </w:div>
    <w:div w:id="1305432574">
      <w:bodyDiv w:val="1"/>
      <w:marLeft w:val="0"/>
      <w:marRight w:val="0"/>
      <w:marTop w:val="0"/>
      <w:marBottom w:val="0"/>
      <w:divBdr>
        <w:top w:val="none" w:sz="0" w:space="0" w:color="auto"/>
        <w:left w:val="none" w:sz="0" w:space="0" w:color="auto"/>
        <w:bottom w:val="none" w:sz="0" w:space="0" w:color="auto"/>
        <w:right w:val="none" w:sz="0" w:space="0" w:color="auto"/>
      </w:divBdr>
    </w:div>
    <w:div w:id="1525361055">
      <w:bodyDiv w:val="1"/>
      <w:marLeft w:val="0"/>
      <w:marRight w:val="0"/>
      <w:marTop w:val="0"/>
      <w:marBottom w:val="0"/>
      <w:divBdr>
        <w:top w:val="none" w:sz="0" w:space="0" w:color="auto"/>
        <w:left w:val="none" w:sz="0" w:space="0" w:color="auto"/>
        <w:bottom w:val="none" w:sz="0" w:space="0" w:color="auto"/>
        <w:right w:val="none" w:sz="0" w:space="0" w:color="auto"/>
      </w:divBdr>
    </w:div>
    <w:div w:id="1555310465">
      <w:bodyDiv w:val="1"/>
      <w:marLeft w:val="0"/>
      <w:marRight w:val="0"/>
      <w:marTop w:val="0"/>
      <w:marBottom w:val="0"/>
      <w:divBdr>
        <w:top w:val="none" w:sz="0" w:space="0" w:color="auto"/>
        <w:left w:val="none" w:sz="0" w:space="0" w:color="auto"/>
        <w:bottom w:val="none" w:sz="0" w:space="0" w:color="auto"/>
        <w:right w:val="none" w:sz="0" w:space="0" w:color="auto"/>
      </w:divBdr>
    </w:div>
    <w:div w:id="1555506322">
      <w:bodyDiv w:val="1"/>
      <w:marLeft w:val="0"/>
      <w:marRight w:val="0"/>
      <w:marTop w:val="0"/>
      <w:marBottom w:val="0"/>
      <w:divBdr>
        <w:top w:val="none" w:sz="0" w:space="0" w:color="auto"/>
        <w:left w:val="none" w:sz="0" w:space="0" w:color="auto"/>
        <w:bottom w:val="none" w:sz="0" w:space="0" w:color="auto"/>
        <w:right w:val="none" w:sz="0" w:space="0" w:color="auto"/>
      </w:divBdr>
    </w:div>
    <w:div w:id="1558400026">
      <w:bodyDiv w:val="1"/>
      <w:marLeft w:val="0"/>
      <w:marRight w:val="0"/>
      <w:marTop w:val="0"/>
      <w:marBottom w:val="0"/>
      <w:divBdr>
        <w:top w:val="none" w:sz="0" w:space="0" w:color="auto"/>
        <w:left w:val="none" w:sz="0" w:space="0" w:color="auto"/>
        <w:bottom w:val="none" w:sz="0" w:space="0" w:color="auto"/>
        <w:right w:val="none" w:sz="0" w:space="0" w:color="auto"/>
      </w:divBdr>
    </w:div>
    <w:div w:id="1611089938">
      <w:bodyDiv w:val="1"/>
      <w:marLeft w:val="0"/>
      <w:marRight w:val="0"/>
      <w:marTop w:val="0"/>
      <w:marBottom w:val="0"/>
      <w:divBdr>
        <w:top w:val="none" w:sz="0" w:space="0" w:color="auto"/>
        <w:left w:val="none" w:sz="0" w:space="0" w:color="auto"/>
        <w:bottom w:val="none" w:sz="0" w:space="0" w:color="auto"/>
        <w:right w:val="none" w:sz="0" w:space="0" w:color="auto"/>
      </w:divBdr>
    </w:div>
    <w:div w:id="1615018510">
      <w:bodyDiv w:val="1"/>
      <w:marLeft w:val="0"/>
      <w:marRight w:val="0"/>
      <w:marTop w:val="0"/>
      <w:marBottom w:val="0"/>
      <w:divBdr>
        <w:top w:val="none" w:sz="0" w:space="0" w:color="auto"/>
        <w:left w:val="none" w:sz="0" w:space="0" w:color="auto"/>
        <w:bottom w:val="none" w:sz="0" w:space="0" w:color="auto"/>
        <w:right w:val="none" w:sz="0" w:space="0" w:color="auto"/>
      </w:divBdr>
    </w:div>
    <w:div w:id="1824352851">
      <w:bodyDiv w:val="1"/>
      <w:marLeft w:val="0"/>
      <w:marRight w:val="0"/>
      <w:marTop w:val="0"/>
      <w:marBottom w:val="0"/>
      <w:divBdr>
        <w:top w:val="none" w:sz="0" w:space="0" w:color="auto"/>
        <w:left w:val="none" w:sz="0" w:space="0" w:color="auto"/>
        <w:bottom w:val="none" w:sz="0" w:space="0" w:color="auto"/>
        <w:right w:val="none" w:sz="0" w:space="0" w:color="auto"/>
      </w:divBdr>
    </w:div>
    <w:div w:id="1892382146">
      <w:bodyDiv w:val="1"/>
      <w:marLeft w:val="0"/>
      <w:marRight w:val="0"/>
      <w:marTop w:val="0"/>
      <w:marBottom w:val="0"/>
      <w:divBdr>
        <w:top w:val="none" w:sz="0" w:space="0" w:color="auto"/>
        <w:left w:val="none" w:sz="0" w:space="0" w:color="auto"/>
        <w:bottom w:val="none" w:sz="0" w:space="0" w:color="auto"/>
        <w:right w:val="none" w:sz="0" w:space="0" w:color="auto"/>
      </w:divBdr>
    </w:div>
    <w:div w:id="213667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dgt/tender/index/home.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financial_id/financial_id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budget/contracts_grants/info_contracts/legal_entities/legal_entities_en.cfm" TargetMode="External"/><Relationship Id="rId4" Type="http://schemas.openxmlformats.org/officeDocument/2006/relationships/settings" Target="settings.xml"/><Relationship Id="rId9" Type="http://schemas.openxmlformats.org/officeDocument/2006/relationships/hyperlink" Target="http://ec.europa.eu/budget/contracts_grants/info_contracts/legal_entities/legal_entities_en.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9224C-C894-40CD-9DD8-A9318899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5701</Words>
  <Characters>31760</Characters>
  <Application>Microsoft Office Word</Application>
  <DocSecurity>0</DocSecurity>
  <Lines>1058</Lines>
  <Paragraphs>851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36610</CharactersWithSpaces>
  <SharedDoc>false</SharedDoc>
  <HLinks>
    <vt:vector size="18" baseType="variant">
      <vt:variant>
        <vt:i4>5374012</vt:i4>
      </vt:variant>
      <vt:variant>
        <vt:i4>34</vt:i4>
      </vt:variant>
      <vt:variant>
        <vt:i4>0</vt:i4>
      </vt:variant>
      <vt:variant>
        <vt:i4>5</vt:i4>
      </vt:variant>
      <vt:variant>
        <vt:lpwstr>http://ec.europa.eu/budget/contracts_grants/info_contracts/financial_id/financial_id_en.cfm</vt:lpwstr>
      </vt:variant>
      <vt:variant>
        <vt:lpwstr/>
      </vt:variant>
      <vt:variant>
        <vt:i4>4718630</vt:i4>
      </vt:variant>
      <vt:variant>
        <vt:i4>31</vt:i4>
      </vt:variant>
      <vt:variant>
        <vt:i4>0</vt:i4>
      </vt:variant>
      <vt:variant>
        <vt:i4>5</vt:i4>
      </vt:variant>
      <vt:variant>
        <vt:lpwstr>http://ec.europa.eu/budget/contracts_grants/info_contracts/legal_entities/legal_entities_en.cfm</vt:lpwstr>
      </vt:variant>
      <vt:variant>
        <vt:lpwstr/>
      </vt:variant>
      <vt:variant>
        <vt:i4>7733288</vt:i4>
      </vt:variant>
      <vt:variant>
        <vt:i4>28</vt:i4>
      </vt:variant>
      <vt:variant>
        <vt:i4>0</vt:i4>
      </vt:variant>
      <vt:variant>
        <vt:i4>5</vt:i4>
      </vt:variant>
      <vt:variant>
        <vt:lpwstr>https://webgate.ec.europa.eu/dgt/tender/index/home.cfm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CAPOBIANCO Salvina (DGT)</dc:creator>
  <cp:lastModifiedBy>PIRARD Catherine (DGT)</cp:lastModifiedBy>
  <cp:revision>3</cp:revision>
  <cp:lastPrinted>2019-04-02T14:40:00Z</cp:lastPrinted>
  <dcterms:created xsi:type="dcterms:W3CDTF">2019-05-14T14:53:00Z</dcterms:created>
  <dcterms:modified xsi:type="dcterms:W3CDTF">2019-05-14T14:54:00Z</dcterms:modified>
</cp:coreProperties>
</file>